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E5650" w14:textId="77777777" w:rsidR="009E5870" w:rsidRDefault="00E1396C">
      <w:pPr>
        <w:suppressAutoHyphens/>
        <w:spacing w:after="120"/>
        <w:jc w:val="center"/>
        <w:rPr>
          <w:sz w:val="22"/>
          <w:szCs w:val="22"/>
          <w:rFonts w:ascii="Calibri" w:eastAsia="Calibri" w:hAnsi="Calibri" w:cs="Calibri"/>
        </w:rPr>
      </w:pPr>
      <w:r>
        <w:drawing>
          <wp:inline distT="0" distB="0" distL="0" distR="0" wp14:anchorId="3BB8EEBC" wp14:editId="40AB76E4">
            <wp:extent cx="1714500" cy="422275"/>
            <wp:effectExtent l="0" t="0" r="0" b="0"/>
            <wp:docPr id="1" name="Grafik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1"/>
                    <pic:cNvPicPr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7_LSSJYBMAAAAlAAAAEQAAAE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B6AAAAAAAAAAAAAAAAAAAAAAAAAAAAAAAAAAAAAAAAAAAAAAjAoAAJkCAAAAAAAAAAAAAAAAAAAoAAAACAAAAAEAAAABAAAAMAAAABQAAAAAAAAAAAD//wAAAQAAAP//AAABAA=="/>
                        </a:ext>
                      </a:extLst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42227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14:paraId="04820A7E" w14:textId="77777777" w:rsidR="009E5870" w:rsidRDefault="00E1396C">
      <w:pPr>
        <w:pStyle w:val="PR"/>
      </w:pPr>
      <w:r>
        <w:t xml:space="preserve">Press release</w:t>
      </w:r>
    </w:p>
    <w:p w14:paraId="0BD92592" w14:textId="5F19F3A6" w:rsidR="009E5870" w:rsidRDefault="00E1396C">
      <w:pPr>
        <w:pStyle w:val="Heading1"/>
        <w:suppressAutoHyphens/>
        <w:spacing w:before="0" w:after="360"/>
        <w:rPr>
          <w:sz w:val="32"/>
          <w:szCs w:val="32"/>
          <w:rFonts w:ascii="Calibri" w:eastAsia="Calibri" w:hAnsi="Calibri" w:cs="Calibri"/>
        </w:rPr>
      </w:pPr>
      <w:r>
        <w:rPr>
          <w:sz w:val="32"/>
          <w:rFonts w:ascii="Calibri" w:hAnsi="Calibri"/>
        </w:rPr>
        <w:t xml:space="preserve">SoftMaker Office 2021 for Android released:</w:t>
      </w:r>
      <w:r>
        <w:rPr>
          <w:sz w:val="32"/>
          <w:rFonts w:ascii="Calibri" w:hAnsi="Calibri"/>
        </w:rPr>
        <w:br/>
      </w:r>
      <w:r>
        <w:rPr>
          <w:sz w:val="32"/>
          <w:rFonts w:ascii="Calibri" w:hAnsi="Calibri"/>
        </w:rPr>
        <w:t xml:space="preserve">free Office suite with an extensive feature set</w:t>
      </w:r>
    </w:p>
    <w:p w14:paraId="24830272" w14:textId="401D3ECA" w:rsidR="009E5870" w:rsidRDefault="00E1396C">
      <w:pPr>
        <w:pStyle w:val="Teaser"/>
      </w:pPr>
      <w:r>
        <w:t xml:space="preserve">Nuremberg, May 5, 2021 – SoftMaker now presents the much-anticipated Android version of the popular Office suite SoftMaker Office 2021.</w:t>
      </w:r>
      <w:r>
        <w:t xml:space="preserve"> </w:t>
      </w:r>
      <w:r>
        <w:t xml:space="preserve">Some users have already had the opportunity to test the beta version extensively and thus participate in its final development.</w:t>
      </w:r>
      <w:r>
        <w:t xml:space="preserve"> </w:t>
      </w:r>
      <w:r>
        <w:t xml:space="preserve">The resultant mobile Office suite with its extensive feature set is now available to download free of charge from the Google Play Store.</w:t>
      </w:r>
    </w:p>
    <w:p w14:paraId="51018FED" w14:textId="77777777" w:rsidR="009E5870" w:rsidRDefault="009E5870">
      <w:pPr>
        <w:pStyle w:val="Teaser"/>
      </w:pPr>
    </w:p>
    <w:p w14:paraId="43FB5FFF" w14:textId="77777777" w:rsidR="009E5870" w:rsidRDefault="00E1396C">
      <w:pPr>
        <w:pStyle w:val="Heading2"/>
        <w:suppressAutoHyphens/>
        <w:spacing w:before="360" w:after="120"/>
        <w:rPr>
          <w:sz w:val="28"/>
          <w:szCs w:val="28"/>
          <w:rFonts w:ascii="Calibri" w:eastAsia="Calibri" w:hAnsi="Calibri" w:cs="Calibri"/>
        </w:rPr>
      </w:pPr>
      <w:r>
        <w:rPr>
          <w:sz w:val="28"/>
          <w:rFonts w:ascii="Calibri" w:hAnsi="Calibri"/>
        </w:rPr>
        <w:t xml:space="preserve">In summary:</w:t>
      </w:r>
    </w:p>
    <w:p w14:paraId="1D9E9EDE" w14:textId="77777777" w:rsidR="009E5870" w:rsidRDefault="00E1396C">
      <w:pPr>
        <w:pStyle w:val="ListParagraph"/>
      </w:pPr>
      <w:r>
        <w:t xml:space="preserve">SoftMaker Office for Android is now available free of charge in the Google Play Store.</w:t>
      </w:r>
    </w:p>
    <w:p w14:paraId="69416D55" w14:textId="77777777" w:rsidR="009E5870" w:rsidRDefault="00E1396C">
      <w:pPr>
        <w:pStyle w:val="ListParagraph"/>
      </w:pPr>
      <w:r>
        <w:t xml:space="preserve">The suite includes three apps: the word processing software </w:t>
      </w:r>
      <w:r>
        <w:rPr>
          <w:i/>
        </w:rPr>
        <w:t xml:space="preserve">TextMaker</w:t>
      </w:r>
      <w:r>
        <w:t xml:space="preserve">, the spreadsheet software </w:t>
      </w:r>
      <w:r>
        <w:rPr>
          <w:i/>
        </w:rPr>
        <w:t xml:space="preserve">PlanMaker</w:t>
      </w:r>
      <w:r>
        <w:t xml:space="preserve"> and the presentation software </w:t>
      </w:r>
      <w:r>
        <w:rPr>
          <w:i/>
          <w:iCs/>
        </w:rPr>
        <w:t xml:space="preserve">Presentations</w:t>
      </w:r>
      <w:r>
        <w:t xml:space="preserve">.</w:t>
      </w:r>
    </w:p>
    <w:p w14:paraId="0E0C490C" w14:textId="77777777" w:rsidR="009E5870" w:rsidRDefault="00E1396C">
      <w:pPr>
        <w:pStyle w:val="ListParagraph"/>
      </w:pPr>
      <w:r>
        <w:t xml:space="preserve">The suite's extensive feature set enables mobile editing of documents at the level of a professional desktop office solution.</w:t>
      </w:r>
    </w:p>
    <w:p w14:paraId="085B0BCF" w14:textId="77777777" w:rsidR="009E5870" w:rsidRDefault="00E1396C">
      <w:pPr>
        <w:pStyle w:val="ListParagraph"/>
      </w:pPr>
      <w:r>
        <w:t xml:space="preserve">The apps offer customized user interfaces for use on a smartphone or tablet.</w:t>
      </w:r>
    </w:p>
    <w:p w14:paraId="27E0AB63" w14:textId="54A2A8B6" w:rsidR="009E5870" w:rsidRDefault="00E1396C">
      <w:pPr>
        <w:numPr>
          <w:ilvl w:val="0"/>
          <w:numId w:val="1"/>
        </w:numPr>
        <w:suppressAutoHyphens/>
        <w:spacing w:after="160"/>
        <w:ind w:left="680" w:right="1" w:hanging="360"/>
        <w:rPr>
          <w:sz w:val="22"/>
          <w:szCs w:val="24"/>
          <w:rFonts w:ascii="Calibri" w:eastAsia="Arial" w:hAnsi="Calibri" w:cs="Arial"/>
        </w:rPr>
      </w:pPr>
      <w:r>
        <w:rPr>
          <w:sz w:val="22"/>
          <w:rFonts w:ascii="Calibri" w:hAnsi="Calibri"/>
        </w:rPr>
        <w:t xml:space="preserve">A trademark of the German Office suite manufacturer is its seamless compatibility with Microsoft Office.</w:t>
      </w:r>
      <w:r>
        <w:rPr>
          <w:sz w:val="22"/>
          <w:rFonts w:ascii="Calibri" w:hAnsi="Calibri"/>
        </w:rPr>
        <w:t xml:space="preserve"> </w:t>
      </w:r>
      <w:r>
        <w:rPr>
          <w:sz w:val="22"/>
          <w:rFonts w:ascii="Calibri" w:hAnsi="Calibri"/>
        </w:rPr>
        <w:t xml:space="preserve">The Android version of SoftMaker Office 2021 also opens and saves Microsoft Office files in DOCX, XLSX and PPTX formats without prior conversion.</w:t>
      </w:r>
    </w:p>
    <w:p w14:paraId="711BCEBA" w14:textId="77777777" w:rsidR="009E5870" w:rsidRDefault="009E5870">
      <w:pPr>
        <w:suppressAutoHyphens/>
        <w:spacing w:after="160"/>
        <w:ind w:right="1"/>
        <w:rPr>
          <w:rFonts w:ascii="Calibri" w:eastAsia="Arial" w:hAnsi="Calibri" w:cs="Arial"/>
          <w:sz w:val="22"/>
          <w:szCs w:val="24"/>
        </w:rPr>
      </w:pPr>
    </w:p>
    <w:p w14:paraId="52D6A6A3" w14:textId="77777777" w:rsidR="009E5870" w:rsidRDefault="00E1396C">
      <w:pPr>
        <w:pStyle w:val="Heading3"/>
        <w:keepNext w:val="0"/>
        <w:keepLines w:val="0"/>
        <w:suppressAutoHyphens/>
        <w:spacing w:before="0" w:after="120"/>
        <w:rPr>
          <w:sz w:val="22"/>
          <w:szCs w:val="22"/>
          <w:rFonts w:ascii="Calibri" w:eastAsia="Calibri" w:hAnsi="Calibri" w:cs="Calibri"/>
        </w:rPr>
      </w:pPr>
      <w:r>
        <w:rPr>
          <w:sz w:val="22"/>
          <w:rFonts w:ascii="Calibri" w:hAnsi="Calibri"/>
        </w:rPr>
        <w:t xml:space="preserve">Use SoftMaker Office for Android to edit documents on the go in as professional a manner as on your PC</w:t>
      </w:r>
    </w:p>
    <w:p w14:paraId="0FC398CE" w14:textId="6813A673" w:rsidR="009E5870" w:rsidRDefault="00E1396C">
      <w:pPr>
        <w:suppressAutoHyphens/>
        <w:spacing w:after="120"/>
        <w:rPr>
          <w:sz w:val="22"/>
          <w:szCs w:val="22"/>
          <w:rFonts w:ascii="Calibri" w:eastAsia="Calibri" w:hAnsi="Calibri" w:cs="Calibri"/>
        </w:rPr>
      </w:pPr>
      <w:r>
        <w:rPr>
          <w:sz w:val="22"/>
          <w:rFonts w:ascii="Calibri" w:hAnsi="Calibri"/>
        </w:rPr>
        <w:t xml:space="preserve">With the SoftMaker Office 2021 for Android that is being released today, Android users can now edit their documents on the go in the same manner as on their PC.</w:t>
      </w:r>
      <w:r>
        <w:rPr>
          <w:sz w:val="22"/>
          <w:rFonts w:ascii="Calibri" w:hAnsi="Calibri"/>
        </w:rPr>
        <w:t xml:space="preserve"> </w:t>
      </w:r>
      <w:r>
        <w:rPr>
          <w:sz w:val="22"/>
          <w:rFonts w:ascii="Calibri" w:hAnsi="Calibri"/>
        </w:rPr>
        <w:t xml:space="preserve">While the Office suites of other Android providers usually have only a severely limited feature set, SoftMaker guarantees a feature set that leaves nothing to be desired.</w:t>
      </w:r>
      <w:r>
        <w:rPr>
          <w:sz w:val="22"/>
          <w:rFonts w:ascii="Calibri" w:hAnsi="Calibri"/>
        </w:rPr>
        <w:t xml:space="preserve"> </w:t>
      </w:r>
      <w:r>
        <w:rPr>
          <w:sz w:val="22"/>
          <w:rFonts w:ascii="Calibri" w:hAnsi="Calibri"/>
        </w:rPr>
        <w:t xml:space="preserve">Everyone can now see this for themselves because SoftMaker is making its latest Android Office suite available </w:t>
      </w:r>
      <w:r>
        <w:rPr>
          <w:sz w:val="22"/>
          <w:b/>
          <w:bCs/>
          <w:u w:val="single"/>
          <w:rFonts w:ascii="Calibri" w:hAnsi="Calibri"/>
        </w:rPr>
        <w:t xml:space="preserve">free of charge</w:t>
      </w:r>
      <w:r>
        <w:rPr>
          <w:sz w:val="22"/>
          <w:rFonts w:ascii="Calibri" w:hAnsi="Calibri"/>
        </w:rPr>
        <w:t xml:space="preserve"> in the Google Play Store.</w:t>
      </w:r>
    </w:p>
    <w:p w14:paraId="5DC9C54A" w14:textId="005388C1" w:rsidR="009E5870" w:rsidRDefault="00E1396C">
      <w:pPr>
        <w:suppressAutoHyphens/>
        <w:spacing w:after="120"/>
        <w:rPr>
          <w:sz w:val="22"/>
          <w:szCs w:val="22"/>
          <w:rFonts w:ascii="Calibri" w:eastAsia="Calibri" w:hAnsi="Calibri" w:cs="Calibri"/>
        </w:rPr>
      </w:pPr>
      <w:r>
        <w:rPr>
          <w:sz w:val="22"/>
          <w:rFonts w:ascii="Calibri" w:hAnsi="Calibri"/>
        </w:rPr>
        <w:t xml:space="preserve">A highlight of the new Android offshoot is a user interface that was developed specifically for smartphones and tablets. A ribbon interface is available for tablets, while a newly developed user interface that was optimized for one-handed use is available for smartphones.</w:t>
      </w:r>
      <w:r>
        <w:rPr>
          <w:sz w:val="22"/>
          <w:rFonts w:ascii="Calibri" w:hAnsi="Calibri"/>
        </w:rPr>
        <w:t xml:space="preserve"> </w:t>
      </w:r>
      <w:r>
        <w:rPr>
          <w:sz w:val="22"/>
          <w:rFonts w:ascii="Calibri" w:hAnsi="Calibri"/>
        </w:rPr>
        <w:t xml:space="preserve">Documents can be created easily, quickly and intuitively in this manner.</w:t>
      </w:r>
    </w:p>
    <w:p w14:paraId="20A29967" w14:textId="44C11514" w:rsidR="009E5870" w:rsidRDefault="00E1396C">
      <w:pPr>
        <w:suppressAutoHyphens/>
        <w:spacing w:after="120"/>
        <w:rPr>
          <w:sz w:val="22"/>
          <w:szCs w:val="22"/>
          <w:rFonts w:ascii="Calibri" w:eastAsia="Calibri" w:hAnsi="Calibri" w:cs="Calibri"/>
        </w:rPr>
      </w:pPr>
      <w:r>
        <w:rPr>
          <w:sz w:val="22"/>
          <w:rFonts w:ascii="Calibri" w:hAnsi="Calibri"/>
        </w:rPr>
        <w:t xml:space="preserve">Similar to the desktop version of SoftMaker Office, the Android version also offers seamless compatibility with Microsoft Office.</w:t>
      </w:r>
      <w:r>
        <w:rPr>
          <w:sz w:val="22"/>
          <w:rFonts w:ascii="Calibri" w:hAnsi="Calibri"/>
        </w:rPr>
        <w:t xml:space="preserve"> </w:t>
      </w:r>
      <w:r>
        <w:rPr>
          <w:sz w:val="22"/>
          <w:rFonts w:ascii="Calibri" w:hAnsi="Calibri"/>
        </w:rPr>
        <w:t xml:space="preserve">Due to the native support for DOCX, XLSX and PPTX file formats, document exchange with Microsoft Word, Excel and PowerPoint works losslessly in both directions without prior conversion.</w:t>
      </w:r>
    </w:p>
    <w:p w14:paraId="18E3BF04" w14:textId="77777777" w:rsidR="009E5870" w:rsidRDefault="009E5870">
      <w:pPr>
        <w:suppressAutoHyphens/>
        <w:spacing w:after="120"/>
        <w:rPr>
          <w:rFonts w:ascii="Calibri" w:eastAsia="Calibri" w:hAnsi="Calibri" w:cs="Calibri"/>
          <w:sz w:val="22"/>
          <w:szCs w:val="22"/>
        </w:rPr>
      </w:pPr>
    </w:p>
    <w:p w14:paraId="7423B193" w14:textId="77777777" w:rsidR="009E5870" w:rsidRDefault="00E1396C">
      <w:pPr>
        <w:pStyle w:val="Heading3"/>
        <w:keepNext w:val="0"/>
        <w:keepLines w:val="0"/>
        <w:suppressAutoHyphens/>
        <w:spacing w:before="0" w:after="120"/>
        <w:rPr>
          <w:sz w:val="22"/>
          <w:szCs w:val="22"/>
          <w:rFonts w:ascii="Calibri" w:eastAsia="Calibri" w:hAnsi="Calibri" w:cs="Calibri"/>
        </w:rPr>
      </w:pPr>
      <w:r>
        <w:rPr>
          <w:sz w:val="22"/>
          <w:rFonts w:ascii="Calibri" w:hAnsi="Calibri"/>
        </w:rPr>
        <w:t xml:space="preserve">TextMaker for Android: Word processing software</w:t>
      </w:r>
    </w:p>
    <w:p w14:paraId="18604C4A" w14:textId="77777777" w:rsidR="009E5870" w:rsidRDefault="00E1396C">
      <w:pPr>
        <w:suppressAutoHyphens/>
        <w:spacing w:after="120"/>
        <w:rPr>
          <w:sz w:val="22"/>
          <w:szCs w:val="22"/>
          <w:rFonts w:ascii="Calibri" w:eastAsia="Calibri" w:hAnsi="Calibri" w:cs="Calibri"/>
        </w:rPr>
      </w:pPr>
      <w:r>
        <w:rPr>
          <w:sz w:val="22"/>
          <w:rFonts w:ascii="Calibri" w:hAnsi="Calibri"/>
        </w:rPr>
        <w:t xml:space="preserve">With TextMaker for Android, the word processing software of the suite, documents can be edited on the go as well as on one's PC.</w:t>
      </w:r>
      <w:r>
        <w:rPr>
          <w:sz w:val="22"/>
          <w:rFonts w:ascii="Calibri" w:hAnsi="Calibri"/>
        </w:rPr>
        <w:t xml:space="preserve"> </w:t>
      </w:r>
      <w:r>
        <w:rPr>
          <w:sz w:val="22"/>
          <w:rFonts w:ascii="Calibri" w:hAnsi="Calibri"/>
        </w:rPr>
        <w:t xml:space="preserve">The feature set corresponds to that of a complete desktop word processor: It offers an automatic spell check in 20 languages, style templates, tables and pictures and advanced functions such as cross-references, footnotes, indexes and figure captions.</w:t>
      </w:r>
      <w:r>
        <w:rPr>
          <w:sz w:val="22"/>
          <w:rFonts w:ascii="Calibri" w:hAnsi="Calibri"/>
        </w:rPr>
        <w:t xml:space="preserve"> </w:t>
      </w:r>
      <w:r>
        <w:rPr>
          <w:sz w:val="22"/>
          <w:rFonts w:ascii="Calibri" w:hAnsi="Calibri"/>
        </w:rPr>
        <w:t xml:space="preserve">Storage in cloud services such as Dropbox and Google Drive is also possible, of course.</w:t>
      </w:r>
    </w:p>
    <w:p w14:paraId="415B7E56" w14:textId="77777777" w:rsidR="009E5870" w:rsidRDefault="00E1396C">
      <w:pPr>
        <w:suppressAutoHyphens/>
        <w:spacing w:after="120"/>
        <w:rPr>
          <w:sz w:val="22"/>
          <w:szCs w:val="22"/>
          <w:rFonts w:ascii="Calibri" w:eastAsia="Calibri" w:hAnsi="Calibri" w:cs="Calibri"/>
        </w:rPr>
      </w:pPr>
      <w:r>
        <w:rPr>
          <w:sz w:val="22"/>
          <w:rFonts w:ascii="Calibri" w:hAnsi="Calibri"/>
        </w:rPr>
        <w:t xml:space="preserve">TextMaker for Android saves its documents in Microsoft's DOCX format, thus ensuring lossless data exchange with Microsoft Word 2007 to 2019 and Word 365.</w:t>
      </w:r>
      <w:r>
        <w:rPr>
          <w:sz w:val="22"/>
          <w:rFonts w:ascii="Calibri" w:hAnsi="Calibri"/>
        </w:rPr>
        <w:t xml:space="preserve"> </w:t>
      </w:r>
      <w:r>
        <w:rPr>
          <w:sz w:val="22"/>
          <w:rFonts w:ascii="Calibri" w:hAnsi="Calibri"/>
        </w:rPr>
        <w:t xml:space="preserve">Formats such as ODT, RTF and HTML are also supported.</w:t>
      </w:r>
    </w:p>
    <w:p w14:paraId="6E0A7FB5" w14:textId="77777777" w:rsidR="009E5870" w:rsidRDefault="009E5870">
      <w:pPr>
        <w:suppressAutoHyphens/>
        <w:spacing w:after="120"/>
        <w:rPr>
          <w:rFonts w:ascii="Calibri" w:eastAsia="Calibri" w:hAnsi="Calibri" w:cs="Calibri"/>
          <w:sz w:val="22"/>
          <w:szCs w:val="22"/>
        </w:rPr>
      </w:pPr>
    </w:p>
    <w:p w14:paraId="23D2341F" w14:textId="77777777" w:rsidR="009E5870" w:rsidRDefault="00E1396C">
      <w:pPr>
        <w:pStyle w:val="Heading3"/>
        <w:keepNext w:val="0"/>
        <w:keepLines w:val="0"/>
        <w:suppressAutoHyphens/>
        <w:spacing w:before="0" w:after="120"/>
        <w:rPr>
          <w:sz w:val="22"/>
          <w:szCs w:val="22"/>
          <w:rFonts w:ascii="Calibri" w:eastAsia="Calibri" w:hAnsi="Calibri" w:cs="Calibri"/>
        </w:rPr>
      </w:pPr>
      <w:r>
        <w:rPr>
          <w:sz w:val="22"/>
          <w:rFonts w:ascii="Calibri" w:hAnsi="Calibri"/>
        </w:rPr>
        <w:t xml:space="preserve">PlanMaker for Android: Spreadsheet software</w:t>
      </w:r>
      <w:r>
        <w:rPr>
          <w:sz w:val="22"/>
          <w:rFonts w:ascii="Calibri" w:hAnsi="Calibri"/>
        </w:rPr>
        <w:t xml:space="preserve"> </w:t>
      </w:r>
    </w:p>
    <w:p w14:paraId="52265C5B" w14:textId="77777777" w:rsidR="009E5870" w:rsidRDefault="00E1396C">
      <w:pPr>
        <w:tabs>
          <w:tab w:val="left" w:pos="4025"/>
        </w:tabs>
        <w:suppressAutoHyphens/>
        <w:spacing w:after="120"/>
        <w:rPr>
          <w:sz w:val="22"/>
          <w:szCs w:val="22"/>
          <w:rFonts w:ascii="Calibri" w:eastAsia="Calibri" w:hAnsi="Calibri" w:cs="Calibri"/>
        </w:rPr>
      </w:pPr>
      <w:r>
        <w:rPr>
          <w:sz w:val="22"/>
          <w:rFonts w:ascii="Calibri" w:hAnsi="Calibri"/>
        </w:rPr>
        <w:t xml:space="preserve">The spreadsheet software PlanMaker is responsible for creating calculations, worksheets and charts.</w:t>
      </w:r>
      <w:r>
        <w:rPr>
          <w:sz w:val="22"/>
          <w:rFonts w:ascii="Calibri" w:hAnsi="Calibri"/>
        </w:rPr>
        <w:t xml:space="preserve"> </w:t>
      </w:r>
      <w:r>
        <w:rPr>
          <w:sz w:val="22"/>
          <w:rFonts w:ascii="Calibri" w:hAnsi="Calibri"/>
        </w:rPr>
        <w:t xml:space="preserve">Over 430 Excel-compatible calculation functions and 80 Excel-compatible chart types are just a few of the many options provided by the new spreadsheet program.</w:t>
      </w:r>
      <w:r>
        <w:rPr>
          <w:sz w:val="22"/>
          <w:rFonts w:ascii="Calibri" w:hAnsi="Calibri"/>
        </w:rPr>
        <w:t xml:space="preserve"> </w:t>
      </w:r>
      <w:r>
        <w:rPr>
          <w:sz w:val="22"/>
          <w:rFonts w:ascii="Calibri" w:hAnsi="Calibri"/>
        </w:rPr>
        <w:t xml:space="preserve">Sophisticated analysis features such as syntax highlighting and the “detective” make it easier to locate errors.</w:t>
      </w:r>
      <w:r>
        <w:rPr>
          <w:sz w:val="22"/>
          <w:rFonts w:ascii="Calibri" w:hAnsi="Calibri"/>
        </w:rPr>
        <w:t xml:space="preserve"> </w:t>
      </w:r>
      <w:r>
        <w:rPr>
          <w:sz w:val="22"/>
          <w:rFonts w:ascii="Calibri" w:hAnsi="Calibri"/>
        </w:rPr>
        <w:t xml:space="preserve">Professional tools such as pivot tables, data tables and conditional formatting highlight the professional requirements of the program.</w:t>
      </w:r>
      <w:r>
        <w:rPr>
          <w:sz w:val="22"/>
          <w:rFonts w:ascii="Calibri" w:hAnsi="Calibri"/>
        </w:rPr>
        <w:t xml:space="preserve"> </w:t>
      </w:r>
      <w:r>
        <w:rPr>
          <w:sz w:val="22"/>
          <w:rFonts w:ascii="Calibri" w:hAnsi="Calibri"/>
        </w:rPr>
        <w:t xml:space="preserve">PlanMaker reads and writes files in the widespread XLSX format of Microsoft Excel.</w:t>
      </w:r>
    </w:p>
    <w:p w14:paraId="24B1F9C2" w14:textId="77777777" w:rsidR="009E5870" w:rsidRDefault="009E5870">
      <w:pPr>
        <w:tabs>
          <w:tab w:val="left" w:pos="4025"/>
        </w:tabs>
        <w:suppressAutoHyphens/>
        <w:spacing w:after="120"/>
        <w:rPr>
          <w:rFonts w:ascii="Calibri" w:eastAsia="Calibri" w:hAnsi="Calibri" w:cs="Calibri"/>
          <w:sz w:val="22"/>
          <w:szCs w:val="22"/>
        </w:rPr>
      </w:pPr>
    </w:p>
    <w:p w14:paraId="5AC75420" w14:textId="77777777" w:rsidR="009E5870" w:rsidRDefault="00E1396C">
      <w:pPr>
        <w:pStyle w:val="Heading3"/>
        <w:keepNext w:val="0"/>
        <w:keepLines w:val="0"/>
        <w:suppressAutoHyphens/>
        <w:spacing w:before="0" w:after="120"/>
        <w:rPr>
          <w:sz w:val="22"/>
          <w:szCs w:val="22"/>
          <w:rFonts w:ascii="Calibri" w:eastAsia="Calibri" w:hAnsi="Calibri" w:cs="Calibri"/>
        </w:rPr>
      </w:pPr>
      <w:r>
        <w:rPr>
          <w:sz w:val="22"/>
          <w:rFonts w:ascii="Calibri" w:hAnsi="Calibri"/>
        </w:rPr>
        <w:t xml:space="preserve">Presentations for Android: presentation software</w:t>
      </w:r>
    </w:p>
    <w:p w14:paraId="2BF348DC" w14:textId="77777777" w:rsidR="009E5870" w:rsidRDefault="00E1396C">
      <w:pPr>
        <w:tabs>
          <w:tab w:val="left" w:pos="4025"/>
        </w:tabs>
        <w:suppressAutoHyphens/>
        <w:spacing w:after="120"/>
        <w:rPr>
          <w:sz w:val="22"/>
          <w:szCs w:val="22"/>
          <w:rFonts w:ascii="Calibri" w:eastAsia="Calibri" w:hAnsi="Calibri" w:cs="Calibri"/>
        </w:rPr>
      </w:pPr>
      <w:r>
        <w:rPr>
          <w:sz w:val="22"/>
          <w:rFonts w:ascii="Calibri" w:hAnsi="Calibri"/>
        </w:rPr>
        <w:t xml:space="preserve">The suite is rounded off with the presentation software Presentations for Android, which opens and saves PowerPoint files in Microsoft format PPTX in an identical format to the original documents.</w:t>
      </w:r>
      <w:r>
        <w:rPr>
          <w:sz w:val="22"/>
          <w:rFonts w:ascii="Calibri" w:hAnsi="Calibri"/>
        </w:rPr>
        <w:t xml:space="preserve"> </w:t>
      </w:r>
      <w:r>
        <w:rPr>
          <w:sz w:val="22"/>
          <w:rFonts w:ascii="Calibri" w:hAnsi="Calibri"/>
        </w:rPr>
        <w:t xml:space="preserve">Slide shows are played back with all the animations and slide transitions they contain; multimedia elements such as sound clips and music can also be played back.</w:t>
      </w:r>
    </w:p>
    <w:p w14:paraId="2F3EF5B7" w14:textId="77777777" w:rsidR="009E5870" w:rsidRDefault="00E1396C">
      <w:pPr>
        <w:tabs>
          <w:tab w:val="left" w:pos="4025"/>
        </w:tabs>
        <w:suppressAutoHyphens/>
        <w:spacing w:after="120"/>
        <w:rPr>
          <w:sz w:val="22"/>
          <w:szCs w:val="22"/>
          <w:rFonts w:ascii="Calibri" w:eastAsia="Calibri" w:hAnsi="Calibri" w:cs="Calibri"/>
        </w:rPr>
      </w:pPr>
      <w:r>
        <w:rPr>
          <w:sz w:val="22"/>
          <w:rFonts w:ascii="Calibri" w:hAnsi="Calibri"/>
        </w:rPr>
        <w:t xml:space="preserve">Presentations for Android also allows you to fully create and edit presentations.</w:t>
      </w:r>
      <w:r>
        <w:rPr>
          <w:sz w:val="22"/>
          <w:rFonts w:ascii="Calibri" w:hAnsi="Calibri"/>
        </w:rPr>
        <w:t xml:space="preserve"> </w:t>
      </w:r>
      <w:r>
        <w:rPr>
          <w:sz w:val="22"/>
          <w:rFonts w:ascii="Calibri" w:hAnsi="Calibri"/>
        </w:rPr>
        <w:t xml:space="preserve">For this purpose, SoftMaker has included numerous design templates and slide styles which facilitate the user’s work by reducing it.</w:t>
      </w:r>
      <w:r>
        <w:rPr>
          <w:sz w:val="22"/>
          <w:rFonts w:ascii="Calibri" w:hAnsi="Calibri"/>
        </w:rPr>
        <w:t xml:space="preserve"> </w:t>
      </w:r>
      <w:r>
        <w:rPr>
          <w:sz w:val="22"/>
          <w:rFonts w:ascii="Calibri" w:hAnsi="Calibri"/>
        </w:rPr>
        <w:t xml:space="preserve">In this case also, the editing functions are just as extensive as in the Windows version.</w:t>
      </w:r>
    </w:p>
    <w:p w14:paraId="1D65467F" w14:textId="77777777" w:rsidR="009E5870" w:rsidRDefault="009E5870">
      <w:pPr>
        <w:tabs>
          <w:tab w:val="left" w:pos="4025"/>
        </w:tabs>
        <w:suppressAutoHyphens/>
        <w:spacing w:after="120"/>
        <w:rPr>
          <w:rFonts w:ascii="Calibri" w:eastAsia="Calibri" w:hAnsi="Calibri" w:cs="Calibri"/>
          <w:sz w:val="22"/>
          <w:szCs w:val="22"/>
        </w:rPr>
      </w:pPr>
    </w:p>
    <w:p w14:paraId="514E47E2" w14:textId="77777777" w:rsidR="009E5870" w:rsidRDefault="00E1396C">
      <w:pPr>
        <w:tabs>
          <w:tab w:val="left" w:pos="4025"/>
        </w:tabs>
        <w:suppressAutoHyphens/>
        <w:spacing w:after="120"/>
        <w:rPr>
          <w:sz w:val="22"/>
          <w:szCs w:val="22"/>
          <w:rFonts w:ascii="Calibri" w:eastAsia="Calibri" w:hAnsi="Calibri" w:cs="Calibri"/>
        </w:rPr>
      </w:pPr>
      <w:r>
        <w:rPr>
          <w:sz w:val="22"/>
          <w:rFonts w:ascii="Calibri" w:hAnsi="Calibri"/>
        </w:rPr>
        <w:t xml:space="preserve">The three apps TextMaker, PlanMaker and Presentations for Android are available </w:t>
      </w:r>
      <w:r>
        <w:rPr>
          <w:sz w:val="22"/>
          <w:b/>
          <w:bCs/>
          <w:u w:val="single"/>
          <w:rFonts w:ascii="Calibri" w:hAnsi="Calibri"/>
        </w:rPr>
        <w:t xml:space="preserve">free of charge</w:t>
      </w:r>
      <w:r>
        <w:rPr>
          <w:sz w:val="22"/>
          <w:rFonts w:ascii="Calibri" w:hAnsi="Calibri"/>
        </w:rPr>
        <w:t xml:space="preserve"> on Google Play and can </w:t>
      </w:r>
      <w:r>
        <w:rPr>
          <w:sz w:val="22"/>
          <w:b/>
          <w:bCs/>
          <w:rFonts w:ascii="Calibri" w:hAnsi="Calibri"/>
        </w:rPr>
        <w:t xml:space="preserve">always</w:t>
      </w:r>
      <w:r>
        <w:rPr>
          <w:sz w:val="22"/>
          <w:rFonts w:ascii="Calibri" w:hAnsi="Calibri"/>
        </w:rPr>
        <w:t xml:space="preserve"> be used at no subsequent cost.</w:t>
      </w:r>
      <w:r>
        <w:rPr>
          <w:sz w:val="22"/>
          <w:rFonts w:ascii="Calibri" w:hAnsi="Calibri"/>
        </w:rPr>
        <w:t xml:space="preserve"> </w:t>
      </w:r>
      <w:r>
        <w:rPr>
          <w:sz w:val="22"/>
          <w:rFonts w:ascii="Calibri" w:hAnsi="Calibri"/>
        </w:rPr>
        <w:t xml:space="preserve">A handful of additional advanced functions can also be unlocked via an inexpensive subscription.</w:t>
      </w:r>
      <w:r>
        <w:rPr>
          <w:sz w:val="22"/>
          <w:rFonts w:ascii="Calibri" w:hAnsi="Calibri"/>
        </w:rPr>
        <w:t xml:space="preserve"> </w:t>
      </w:r>
      <w:r>
        <w:rPr>
          <w:sz w:val="22"/>
          <w:rFonts w:ascii="Calibri" w:hAnsi="Calibri"/>
        </w:rPr>
        <w:t xml:space="preserve">Users of SoftMaker Office NX can use these additional features free of charge.</w:t>
      </w:r>
    </w:p>
    <w:p w14:paraId="43288976" w14:textId="77777777" w:rsidR="009E5870" w:rsidRDefault="009E5870">
      <w:pPr>
        <w:tabs>
          <w:tab w:val="left" w:pos="4025"/>
        </w:tabs>
        <w:suppressAutoHyphens/>
        <w:spacing w:after="120"/>
        <w:rPr>
          <w:rFonts w:ascii="Calibri" w:eastAsia="Calibri" w:hAnsi="Calibri" w:cs="Calibri"/>
          <w:sz w:val="22"/>
          <w:szCs w:val="22"/>
        </w:rPr>
      </w:pPr>
    </w:p>
    <w:p w14:paraId="052E3DFA" w14:textId="77777777" w:rsidR="009E5870" w:rsidRDefault="00E1396C">
      <w:pPr>
        <w:tabs>
          <w:tab w:val="left" w:pos="4025"/>
        </w:tabs>
        <w:suppressAutoHyphens/>
        <w:spacing w:after="120"/>
        <w:rPr>
          <w:sz w:val="22"/>
          <w:szCs w:val="22"/>
          <w:rFonts w:ascii="Calibri" w:eastAsia="Calibri" w:hAnsi="Calibri" w:cs="Calibri"/>
        </w:rPr>
      </w:pPr>
      <w:r>
        <w:rPr>
          <w:sz w:val="22"/>
          <w:rFonts w:ascii="Calibri" w:hAnsi="Calibri"/>
        </w:rPr>
        <w:t xml:space="preserve">For more information, see: </w:t>
      </w:r>
      <w:hyperlink r:id="rId8" w:history="1">
        <w:r>
          <w:rPr>
            <w:rStyle w:val="Hyperlink"/>
            <w:sz w:val="22"/>
            <w:rFonts w:ascii="Calibri" w:hAnsi="Calibri"/>
          </w:rPr>
          <w:t xml:space="preserve">www.softmaker.com/en/softmaker-office-android</w:t>
        </w:r>
      </w:hyperlink>
    </w:p>
    <w:p w14:paraId="5A0C4595" w14:textId="77777777" w:rsidR="009E5870" w:rsidRDefault="009E5870">
      <w:pPr>
        <w:tabs>
          <w:tab w:val="left" w:pos="4025"/>
        </w:tabs>
        <w:suppressAutoHyphens/>
        <w:spacing w:after="120"/>
        <w:rPr>
          <w:rFonts w:ascii="Calibri" w:eastAsia="Calibri" w:hAnsi="Calibri" w:cs="Calibri"/>
          <w:sz w:val="22"/>
          <w:szCs w:val="22"/>
        </w:rPr>
      </w:pPr>
    </w:p>
    <w:p w14:paraId="23D653F3" w14:textId="77777777" w:rsidR="009E5870" w:rsidRDefault="00E1396C">
      <w:pPr>
        <w:pStyle w:val="Heading2"/>
        <w:suppressAutoHyphens/>
        <w:spacing w:before="360" w:after="120"/>
        <w:rPr>
          <w:sz w:val="28"/>
          <w:szCs w:val="28"/>
          <w:rFonts w:ascii="Calibri" w:eastAsia="Calibri" w:hAnsi="Calibri" w:cs="Calibri"/>
        </w:rPr>
      </w:pPr>
      <w:r>
        <w:rPr>
          <w:sz w:val="28"/>
          <w:rFonts w:ascii="Calibri" w:hAnsi="Calibri"/>
        </w:rPr>
        <w:t xml:space="preserve">About SoftMaker</w:t>
      </w:r>
    </w:p>
    <w:p w14:paraId="705F5D8D" w14:textId="77777777" w:rsidR="009E5870" w:rsidRDefault="00E1396C">
      <w:pPr>
        <w:suppressAutoHyphens/>
        <w:spacing w:after="120"/>
        <w:rPr>
          <w:sz w:val="22"/>
          <w:szCs w:val="22"/>
          <w:rFonts w:ascii="Calibri" w:eastAsia="Calibri" w:hAnsi="Calibri" w:cs="Calibri"/>
        </w:rPr>
      </w:pPr>
      <w:r>
        <w:rPr>
          <w:sz w:val="22"/>
          <w:rFonts w:ascii="Calibri" w:hAnsi="Calibri"/>
        </w:rPr>
        <w:t xml:space="preserve">Since its foundation in 1987, SoftMaker has been developing Office software: word processing software (TextMaker), spreadsheet software (PlanMaker), presentation graphics (SoftMaker Presentations) and database software (DataMaker).</w:t>
      </w:r>
      <w:r>
        <w:rPr>
          <w:sz w:val="22"/>
          <w:rFonts w:ascii="Calibri" w:hAnsi="Calibri"/>
        </w:rPr>
        <w:t xml:space="preserve"> </w:t>
      </w:r>
      <w:r>
        <w:rPr>
          <w:sz w:val="22"/>
          <w:rFonts w:ascii="Calibri" w:hAnsi="Calibri"/>
        </w:rPr>
        <w:t xml:space="preserve">The “flagship product” SoftMaker Office is available for Windows, Mac, Linux and Google Android.</w:t>
      </w:r>
      <w:r>
        <w:rPr>
          <w:sz w:val="22"/>
          <w:rFonts w:ascii="Calibri" w:hAnsi="Calibri"/>
        </w:rPr>
        <w:t xml:space="preserve"> </w:t>
      </w:r>
      <w:r>
        <w:rPr>
          <w:sz w:val="22"/>
          <w:rFonts w:ascii="Calibri" w:hAnsi="Calibri"/>
        </w:rPr>
        <w:t xml:space="preserve">The outstanding features of SoftMaker software are ease of use, enormous compatibility with Microsoft Office and speed – these features coupled with fair prices constitute an unbeatable combination.</w:t>
      </w:r>
      <w:r>
        <w:rPr>
          <w:sz w:val="22"/>
          <w:rFonts w:ascii="Calibri" w:hAnsi="Calibri"/>
        </w:rPr>
        <w:t xml:space="preserve"> </w:t>
      </w:r>
      <w:r>
        <w:rPr>
          <w:sz w:val="22"/>
          <w:rFonts w:ascii="Calibri" w:hAnsi="Calibri"/>
        </w:rPr>
        <w:t xml:space="preserve">SoftMaker’s second productivity application is FlexiPDF, a PDF editor that makes editing PDF files as easy as working with a word processor.</w:t>
      </w:r>
      <w:r>
        <w:rPr>
          <w:sz w:val="22"/>
          <w:rFonts w:ascii="Calibri" w:hAnsi="Calibri"/>
        </w:rPr>
        <w:t xml:space="preserve"> </w:t>
      </w:r>
      <w:r>
        <w:rPr>
          <w:sz w:val="22"/>
          <w:rFonts w:ascii="Calibri" w:hAnsi="Calibri"/>
        </w:rPr>
        <w:t xml:space="preserve">FlexiPDF offers the full functionality of a high-end PDF editing solution but without the high price.</w:t>
      </w:r>
      <w:r>
        <w:rPr>
          <w:sz w:val="22"/>
          <w:rFonts w:ascii="Calibri" w:hAnsi="Calibri"/>
        </w:rPr>
        <w:t xml:space="preserve"> </w:t>
      </w:r>
      <w:r>
        <w:rPr>
          <w:sz w:val="22"/>
          <w:rFonts w:ascii="Calibri" w:hAnsi="Calibri"/>
        </w:rPr>
        <w:t xml:space="preserve">High-quality computer fonts constitute SoftMaker’s third mainstay.</w:t>
      </w:r>
      <w:r>
        <w:rPr>
          <w:sz w:val="22"/>
          <w:rFonts w:ascii="Calibri" w:hAnsi="Calibri"/>
        </w:rPr>
        <w:t xml:space="preserve"> </w:t>
      </w:r>
      <w:r>
        <w:rPr>
          <w:sz w:val="22"/>
          <w:rFonts w:ascii="Calibri" w:hAnsi="Calibri"/>
        </w:rPr>
        <w:t xml:space="preserve">The two product lines MegaFont and infiniType enable general end users as well as professional designers, printers and publishers to obtain font libraries of the highest quality.</w:t>
      </w:r>
    </w:p>
    <w:p w14:paraId="1594E6FB" w14:textId="77777777" w:rsidR="009E5870" w:rsidRDefault="009E5870">
      <w:pPr>
        <w:pBdr>
          <w:top w:val="nil"/>
          <w:left w:val="nil"/>
          <w:bottom w:val="single" w:sz="8" w:space="0" w:color="000000"/>
          <w:right w:val="nil"/>
          <w:between w:val="nil"/>
        </w:pBdr>
        <w:suppressAutoHyphens/>
        <w:spacing w:after="120"/>
        <w:rPr>
          <w:rFonts w:ascii="Calibri" w:eastAsia="Calibri" w:hAnsi="Calibri" w:cs="Calibri"/>
          <w:sz w:val="22"/>
          <w:szCs w:val="22"/>
        </w:rPr>
      </w:pPr>
    </w:p>
    <w:p w14:paraId="0C6DEF4C" w14:textId="77777777" w:rsidR="009E5870" w:rsidRDefault="00E1396C">
      <w:pPr>
        <w:pStyle w:val="Heading2"/>
        <w:suppressAutoHyphens/>
        <w:spacing w:before="360" w:after="120"/>
        <w:rPr>
          <w:sz w:val="28"/>
          <w:szCs w:val="28"/>
          <w:rFonts w:ascii="Calibri" w:eastAsia="Calibri" w:hAnsi="Calibri" w:cs="Calibri"/>
        </w:rPr>
      </w:pPr>
      <w:r>
        <w:rPr>
          <w:sz w:val="28"/>
          <w:rFonts w:ascii="Calibri" w:hAnsi="Calibri"/>
        </w:rPr>
        <w:t xml:space="preserve">For more information, please contact:</w:t>
      </w:r>
    </w:p>
    <w:p w14:paraId="7081EE5A" w14:textId="77777777" w:rsidR="009E5870" w:rsidRDefault="00E1396C">
      <w:pPr>
        <w:suppressAutoHyphens/>
        <w:rPr>
          <w:b/>
          <w:bCs/>
          <w:sz w:val="22"/>
          <w:szCs w:val="22"/>
          <w:rFonts w:ascii="Calibri" w:eastAsia="Calibri" w:hAnsi="Calibri" w:cs="Calibri"/>
        </w:rPr>
      </w:pPr>
      <w:r>
        <w:rPr>
          <w:b/>
          <w:sz w:val="22"/>
          <w:rFonts w:ascii="Calibri" w:hAnsi="Calibri"/>
        </w:rPr>
        <w:t xml:space="preserve">SoftMaker Software GmbH</w:t>
      </w:r>
    </w:p>
    <w:p w14:paraId="43A1F84B" w14:textId="77777777" w:rsidR="009E5870" w:rsidRDefault="00E1396C">
      <w:pPr>
        <w:suppressAutoHyphens/>
        <w:rPr>
          <w:sz w:val="22"/>
          <w:szCs w:val="22"/>
          <w:rFonts w:ascii="Calibri" w:eastAsia="Calibri" w:hAnsi="Calibri" w:cs="Calibri"/>
        </w:rPr>
      </w:pPr>
      <w:r>
        <w:rPr>
          <w:sz w:val="22"/>
          <w:rFonts w:ascii="Calibri" w:hAnsi="Calibri"/>
        </w:rPr>
        <w:t xml:space="preserve">Jordan Popov</w:t>
      </w:r>
    </w:p>
    <w:p w14:paraId="37BF29FE" w14:textId="77777777" w:rsidR="009E5870" w:rsidRDefault="00E1396C">
      <w:pPr>
        <w:suppressAutoHyphens/>
        <w:rPr>
          <w:sz w:val="22"/>
          <w:szCs w:val="22"/>
          <w:rFonts w:ascii="Calibri" w:eastAsia="Calibri" w:hAnsi="Calibri" w:cs="Calibri"/>
        </w:rPr>
      </w:pPr>
      <w:r>
        <w:rPr>
          <w:sz w:val="22"/>
          <w:rFonts w:ascii="Calibri" w:hAnsi="Calibri"/>
        </w:rPr>
        <w:t xml:space="preserve">Kronacher Str 7</w:t>
      </w:r>
    </w:p>
    <w:p w14:paraId="3BBAB975" w14:textId="77777777" w:rsidR="009E5870" w:rsidRDefault="00E1396C">
      <w:pPr>
        <w:suppressAutoHyphens/>
        <w:rPr>
          <w:sz w:val="22"/>
          <w:szCs w:val="22"/>
          <w:rFonts w:ascii="Calibri" w:eastAsia="Calibri" w:hAnsi="Calibri" w:cs="Calibri"/>
        </w:rPr>
      </w:pPr>
      <w:r>
        <w:rPr>
          <w:sz w:val="22"/>
          <w:rFonts w:ascii="Calibri" w:hAnsi="Calibri"/>
        </w:rPr>
        <w:t xml:space="preserve">90427 Nuremberg, Germany</w:t>
      </w:r>
    </w:p>
    <w:p w14:paraId="0569A296" w14:textId="77777777" w:rsidR="009E5870" w:rsidRDefault="00E1396C">
      <w:pPr>
        <w:suppressAutoHyphens/>
        <w:rPr>
          <w:sz w:val="22"/>
          <w:szCs w:val="22"/>
          <w:rFonts w:ascii="Calibri" w:eastAsia="Calibri" w:hAnsi="Calibri" w:cs="Calibri"/>
        </w:rPr>
      </w:pPr>
      <w:r>
        <w:rPr>
          <w:sz w:val="22"/>
          <w:rFonts w:ascii="Calibri" w:hAnsi="Calibri"/>
        </w:rPr>
        <w:t xml:space="preserve">Phone: +49-911-93638635</w:t>
      </w:r>
    </w:p>
    <w:p w14:paraId="408F093E" w14:textId="77777777" w:rsidR="009E5870" w:rsidRDefault="00E1396C">
      <w:pPr>
        <w:suppressAutoHyphens/>
        <w:rPr>
          <w:sz w:val="22"/>
          <w:szCs w:val="22"/>
          <w:rFonts w:ascii="Calibri" w:eastAsia="Calibri" w:hAnsi="Calibri" w:cs="Calibri"/>
        </w:rPr>
      </w:pPr>
      <w:hyperlink r:id="rId9" w:history="1">
        <w:r>
          <w:rPr>
            <w:sz w:val="22"/>
            <w:rFonts w:ascii="Calibri" w:hAnsi="Calibri"/>
          </w:rPr>
          <w:t xml:space="preserve">press@softmaker.com</w:t>
        </w:r>
      </w:hyperlink>
    </w:p>
    <w:p w14:paraId="4A626491" w14:textId="77777777" w:rsidR="009E5870" w:rsidRDefault="00E1396C">
      <w:pPr>
        <w:suppressAutoHyphens/>
        <w:rPr>
          <w:sz w:val="22"/>
          <w:szCs w:val="22"/>
          <w:rFonts w:ascii="Calibri" w:eastAsia="Calibri" w:hAnsi="Calibri" w:cs="Calibri"/>
        </w:rPr>
      </w:pPr>
      <w:hyperlink r:id="rId10" w:history="1">
        <w:r>
          <w:rPr>
            <w:rStyle w:val="Hyperlink"/>
            <w:sz w:val="22"/>
            <w:rFonts w:ascii="Calibri" w:hAnsi="Calibri"/>
          </w:rPr>
          <w:t xml:space="preserve">www.</w:t>
        </w:r>
      </w:hyperlink>
      <w:hyperlink r:id="rId11" w:history="1">
        <w:r>
          <w:rPr>
            <w:rStyle w:val="Hyperlink"/>
            <w:sz w:val="22"/>
            <w:rFonts w:ascii="Calibri" w:hAnsi="Calibri"/>
          </w:rPr>
          <w:t xml:space="preserve">softmaker</w:t>
        </w:r>
      </w:hyperlink>
      <w:hyperlink r:id="rId12" w:history="1">
        <w:r>
          <w:rPr>
            <w:rStyle w:val="Hyperlink"/>
            <w:sz w:val="22"/>
            <w:rFonts w:ascii="Calibri" w:hAnsi="Calibri"/>
          </w:rPr>
          <w:t xml:space="preserve">.com</w:t>
        </w:r>
      </w:hyperlink>
    </w:p>
    <w:sectPr w:rsidR="009E5870">
      <w:type w:val="continuous"/>
      <w:pgSz w:w="11907" w:h="16840"/>
      <w:pgMar w:top="1134" w:right="1134" w:bottom="1134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B49F5" w14:textId="77777777" w:rsidR="004E17C5" w:rsidRDefault="004E17C5" w:rsidP="004E17C5">
      <w:r>
        <w:separator/>
      </w:r>
    </w:p>
  </w:endnote>
  <w:endnote w:type="continuationSeparator" w:id="0">
    <w:p w14:paraId="3986E0A9" w14:textId="77777777" w:rsidR="004E17C5" w:rsidRDefault="004E17C5" w:rsidP="004E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CE571" w14:textId="77777777" w:rsidR="004E17C5" w:rsidRDefault="004E17C5" w:rsidP="004E17C5">
      <w:r>
        <w:separator/>
      </w:r>
    </w:p>
  </w:footnote>
  <w:footnote w:type="continuationSeparator" w:id="0">
    <w:p w14:paraId="207D1218" w14:textId="77777777" w:rsidR="004E17C5" w:rsidRDefault="004E17C5" w:rsidP="004E17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E63C9"/>
    <w:multiLevelType w:val="singleLevel"/>
    <w:tmpl w:val="A2120146"/>
    <w:name w:val="Bullet 1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" w15:restartNumberingAfterBreak="0">
    <w:nsid w:val="277B63E5"/>
    <w:multiLevelType w:val="hybridMultilevel"/>
    <w:tmpl w:val="457C3766"/>
    <w:lvl w:ilvl="0" w:tplc="8FA8866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874CF2F0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9C48EDD8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0EF424F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8D9E79A6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4538F9B2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E69ED78A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7B68A88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A8740D4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572873EA"/>
    <w:multiLevelType w:val="singleLevel"/>
    <w:tmpl w:val="666A5998"/>
    <w:name w:val="Bullet 33"/>
    <w:lvl w:ilvl="0">
      <w:numFmt w:val="bullet"/>
      <w:pStyle w:val="ListParagraph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3" w15:restartNumberingAfterBreak="0">
    <w:nsid w:val="5AE265D9"/>
    <w:multiLevelType w:val="hybridMultilevel"/>
    <w:tmpl w:val="0D605C72"/>
    <w:name w:val="Nummerierungsliste 1"/>
    <w:lvl w:ilvl="0" w:tplc="FC004778">
      <w:numFmt w:val="none"/>
      <w:lvlText w:val=""/>
      <w:lvlJc w:val="left"/>
      <w:pPr>
        <w:ind w:left="0" w:firstLine="0"/>
      </w:pPr>
    </w:lvl>
    <w:lvl w:ilvl="1" w:tplc="2F8A0AAC">
      <w:numFmt w:val="none"/>
      <w:lvlText w:val=""/>
      <w:lvlJc w:val="left"/>
      <w:pPr>
        <w:ind w:left="0" w:firstLine="0"/>
      </w:pPr>
    </w:lvl>
    <w:lvl w:ilvl="2" w:tplc="A9F001FE">
      <w:numFmt w:val="none"/>
      <w:lvlText w:val=""/>
      <w:lvlJc w:val="left"/>
      <w:pPr>
        <w:ind w:left="0" w:firstLine="0"/>
      </w:pPr>
    </w:lvl>
    <w:lvl w:ilvl="3" w:tplc="DB48EB3E">
      <w:numFmt w:val="none"/>
      <w:lvlText w:val=""/>
      <w:lvlJc w:val="left"/>
      <w:pPr>
        <w:ind w:left="0" w:firstLine="0"/>
      </w:pPr>
    </w:lvl>
    <w:lvl w:ilvl="4" w:tplc="58262900">
      <w:numFmt w:val="none"/>
      <w:lvlText w:val=""/>
      <w:lvlJc w:val="left"/>
      <w:pPr>
        <w:ind w:left="0" w:firstLine="0"/>
      </w:pPr>
    </w:lvl>
    <w:lvl w:ilvl="5" w:tplc="57A26B7E">
      <w:numFmt w:val="none"/>
      <w:lvlText w:val=""/>
      <w:lvlJc w:val="left"/>
      <w:pPr>
        <w:ind w:left="0" w:firstLine="0"/>
      </w:pPr>
    </w:lvl>
    <w:lvl w:ilvl="6" w:tplc="24AAEB5A">
      <w:numFmt w:val="none"/>
      <w:lvlText w:val=""/>
      <w:lvlJc w:val="left"/>
      <w:pPr>
        <w:ind w:left="0" w:firstLine="0"/>
      </w:pPr>
    </w:lvl>
    <w:lvl w:ilvl="7" w:tplc="74D230AA">
      <w:numFmt w:val="none"/>
      <w:lvlText w:val=""/>
      <w:lvlJc w:val="left"/>
      <w:pPr>
        <w:ind w:left="0" w:firstLine="0"/>
      </w:pPr>
    </w:lvl>
    <w:lvl w:ilvl="8" w:tplc="631813AC">
      <w:numFmt w:val="none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drawingGridHorizontalSpacing w:val="283"/>
  <w:drawingGridVerticalSpacing w:val="283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870"/>
    <w:rsid w:val="004E17C5"/>
    <w:rsid w:val="009E5870"/>
    <w:rsid w:val="00E1396C"/>
    <w:rsid w:val="00F3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787134"/>
  <w15:docId w15:val="{55B21D3F-6DDC-4B3C-B1EA-A62EEB189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kern w:val="1"/>
        <w:lang w:val="en-US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Heading2">
    <w:name w:val="heading 2"/>
    <w:basedOn w:val="Heading1"/>
    <w:next w:val="Normal"/>
    <w:qFormat/>
    <w:pPr>
      <w:outlineLvl w:val="1"/>
    </w:pPr>
    <w:rPr>
      <w:sz w:val="32"/>
      <w:szCs w:val="32"/>
    </w:rPr>
  </w:style>
  <w:style w:type="paragraph" w:styleId="Heading3">
    <w:name w:val="heading 3"/>
    <w:basedOn w:val="Heading2"/>
    <w:next w:val="Normal"/>
    <w:qFormat/>
    <w:pPr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">
    <w:name w:val="PR"/>
    <w:basedOn w:val="Normal"/>
    <w:qFormat/>
    <w:pPr>
      <w:suppressAutoHyphens/>
      <w:spacing w:before="360"/>
    </w:pPr>
    <w:rPr>
      <w:rFonts w:ascii="Calibri" w:eastAsia="Calibri" w:hAnsi="Calibri" w:cs="Calibri"/>
      <w:sz w:val="22"/>
      <w:szCs w:val="22"/>
    </w:rPr>
  </w:style>
  <w:style w:type="paragraph" w:customStyle="1" w:styleId="Teaser">
    <w:name w:val="Teaser"/>
    <w:basedOn w:val="Normal"/>
    <w:qFormat/>
    <w:pPr>
      <w:suppressAutoHyphens/>
      <w:spacing w:after="120"/>
    </w:pPr>
    <w:rPr>
      <w:rFonts w:ascii="Calibri" w:eastAsia="Calibri" w:hAnsi="Calibri" w:cs="Calibri"/>
      <w:b/>
      <w:bCs/>
      <w:sz w:val="22"/>
      <w:szCs w:val="22"/>
    </w:rPr>
  </w:style>
  <w:style w:type="paragraph" w:styleId="ListParagraph">
    <w:name w:val="List Paragraph"/>
    <w:basedOn w:val="Normal"/>
    <w:qFormat/>
    <w:pPr>
      <w:numPr>
        <w:numId w:val="1"/>
      </w:numPr>
      <w:suppressAutoHyphens/>
      <w:ind w:left="680" w:hanging="360"/>
      <w:contextualSpacing/>
    </w:pPr>
    <w:rPr>
      <w:rFonts w:ascii="Calibri" w:eastAsia="Arial" w:hAnsi="Calibri" w:cs="Arial"/>
      <w:sz w:val="22"/>
      <w:szCs w:val="24"/>
    </w:rPr>
  </w:style>
  <w:style w:type="paragraph" w:styleId="Header">
    <w:name w:val="header"/>
    <w:basedOn w:val="Normal"/>
    <w:qFormat/>
    <w:pPr>
      <w:tabs>
        <w:tab w:val="center" w:pos="4513"/>
        <w:tab w:val="right" w:pos="9026"/>
      </w:tabs>
    </w:pPr>
  </w:style>
  <w:style w:type="paragraph" w:styleId="Footer">
    <w:name w:val="footer"/>
    <w:basedOn w:val="Normal"/>
    <w:qFormat/>
    <w:pPr>
      <w:tabs>
        <w:tab w:val="center" w:pos="4513"/>
        <w:tab w:val="right" w:pos="9026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HeaderChar">
    <w:name w:val="Header Char"/>
    <w:basedOn w:val="DefaultParagraphFont"/>
  </w:style>
  <w:style w:type="character" w:customStyle="1" w:styleId="FooterChar">
    <w:name w:val="Footer Char"/>
    <w:basedOn w:val="DefaultParagraphFont"/>
  </w:style>
  <w:style w:type="character" w:customStyle="1" w:styleId="UnresolvedMention1">
    <w:name w:val="Unresolved Mention1"/>
    <w:basedOn w:val="DefaultParagraphFont"/>
    <w:rPr>
      <w:color w:val="605E5C"/>
      <w:shd w:val="clear" w:color="auto" w:fill="E1DFDD"/>
    </w:rPr>
  </w:style>
  <w:style w:type="table" w:customStyle="1" w:styleId="NormaleTabelle">
    <w:name w:val="Normale Tabel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hyperlink" Target="http://www.softmaker.com/en/softmaker-office-android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softmaker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oftmaker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softmaker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ss@softmaker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907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martin-k</dc:creator>
  <cp:keywords/>
  <dc:description/>
  <cp:lastModifiedBy>martin-k</cp:lastModifiedBy>
  <cp:revision>3</cp:revision>
  <dcterms:created xsi:type="dcterms:W3CDTF">2021-05-01T08:04:00Z</dcterms:created>
  <dcterms:modified xsi:type="dcterms:W3CDTF">2021-05-01T08:10:00Z</dcterms:modified>
</cp:coreProperties>
</file>