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725A4" w14:textId="77777777" w:rsidR="00286DCA" w:rsidRDefault="006530BC">
      <w:pPr>
        <w:widowControl/>
        <w:spacing w:before="20" w:after="20"/>
        <w:jc w:val="center"/>
        <w:rPr>
          <w:rFonts w:eastAsia="Calibri" w:cs="Times New Roman"/>
          <w:szCs w:val="22"/>
        </w:rPr>
      </w:pPr>
      <w:r>
        <w:rPr>
          <w:noProof/>
        </w:rPr>
        <w:drawing>
          <wp:inline distT="0" distB="0" distL="0" distR="0" wp14:anchorId="3475A2F0" wp14:editId="1FF89FDD">
            <wp:extent cx="1821815" cy="528955"/>
            <wp:effectExtent l="0" t="0" r="0" b="0"/>
            <wp:docPr id="1" name="Grafi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4"/>
                    <pic:cNvPicPr>
                      <a:picLocks noChangeAspect="1"/>
                      <a:extLst>
                        <a:ext uri="smNativeData">
                          <sm:smNativeData xmlns="" xmlns:o="urn:schemas-microsoft-com:office:office" xmlns:v="urn:schemas-microsoft-com:vml" xmlns:w10="urn:schemas-microsoft-com:office:word" xmlns:w="http://schemas.openxmlformats.org/wordprocessingml/2006/main" xmlns:sm="smNativeData" val="SMDATA_17_KBxoY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NQsAAEEDAAAAAAAAAAAAAAAAAAAoAAAACAAAAAEAAAABAAAAMAAAABQAAAAAAAAAAAD//wAAAQAAAP//AAABAA=="/>
                        </a:ext>
                      </a:extLst>
                    </pic:cNvPicPr>
                  </pic:nvPicPr>
                  <pic:blipFill>
                    <a:blip r:embed="rId7"/>
                    <a:stretch>
                      <a:fillRect/>
                    </a:stretch>
                  </pic:blipFill>
                  <pic:spPr>
                    <a:xfrm>
                      <a:off x="0" y="0"/>
                      <a:ext cx="1821815" cy="528955"/>
                    </a:xfrm>
                    <a:prstGeom prst="rect">
                      <a:avLst/>
                    </a:prstGeom>
                    <a:noFill/>
                    <a:ln w="12700">
                      <a:noFill/>
                    </a:ln>
                  </pic:spPr>
                </pic:pic>
              </a:graphicData>
            </a:graphic>
          </wp:inline>
        </w:drawing>
      </w:r>
    </w:p>
    <w:p w14:paraId="2ACBF1FA" w14:textId="77777777" w:rsidR="00286DCA" w:rsidRDefault="00286DCA">
      <w:pPr>
        <w:pStyle w:val="PlainText"/>
        <w:widowControl/>
        <w:spacing w:before="20" w:after="20"/>
        <w:rPr>
          <w:rFonts w:eastAsia="Times New Roman" w:cs="Times"/>
          <w:color w:val="191919"/>
          <w:sz w:val="24"/>
          <w:szCs w:val="24"/>
        </w:rPr>
      </w:pPr>
    </w:p>
    <w:p w14:paraId="6D0EBEC9" w14:textId="77777777" w:rsidR="00286DCA" w:rsidRDefault="006530BC">
      <w:pPr>
        <w:pStyle w:val="PlainText"/>
        <w:widowControl/>
        <w:spacing w:before="20" w:after="20"/>
        <w:rPr>
          <w:rFonts w:eastAsia="Times New Roman" w:cs="Times"/>
          <w:color w:val="191919"/>
          <w:sz w:val="24"/>
          <w:szCs w:val="24"/>
        </w:rPr>
      </w:pPr>
      <w:r>
        <w:rPr>
          <w:color w:val="191919"/>
          <w:sz w:val="24"/>
        </w:rPr>
        <w:t>Press release</w:t>
      </w:r>
    </w:p>
    <w:p w14:paraId="69BA2359" w14:textId="77777777" w:rsidR="00286DCA" w:rsidRDefault="006530BC">
      <w:pPr>
        <w:spacing w:before="20" w:after="20"/>
        <w:rPr>
          <w:rFonts w:eastAsia="Calibri" w:cs="Calibri"/>
          <w:b/>
          <w:sz w:val="32"/>
          <w:szCs w:val="32"/>
        </w:rPr>
      </w:pPr>
      <w:r>
        <w:rPr>
          <w:b/>
          <w:bCs/>
          <w:sz w:val="32"/>
        </w:rPr>
        <w:t>SoftMaker FreeOffice 2021 available free of charge from today for Linux, Mac and Windows</w:t>
      </w:r>
    </w:p>
    <w:p w14:paraId="24EAF0C4" w14:textId="77777777" w:rsidR="00286DCA" w:rsidRDefault="00286DCA"/>
    <w:p w14:paraId="6423441A" w14:textId="09203649" w:rsidR="00286DCA" w:rsidRDefault="006530BC">
      <w:pPr>
        <w:spacing w:after="160"/>
        <w:ind w:right="1"/>
        <w:rPr>
          <w:rFonts w:eastAsia="Calibri" w:cs="Times"/>
          <w:b/>
          <w:color w:val="191919"/>
          <w:szCs w:val="22"/>
        </w:rPr>
      </w:pPr>
      <w:r>
        <w:rPr>
          <w:b/>
          <w:color w:val="191919"/>
        </w:rPr>
        <w:t>October 19, 2021 – For years, millions of users have relied on SoftMaker FreeOffice as a free fully-fledged alternative to Microsoft Office. SoftMaker has now released a new, completely revised version with FreeOffice 2021. This is seamlessly compatible with Microsoft Office due to the support of modern and classic Microsoft formats. In addition to the initial support of the SVG graphic format, new functions and improved import and export functions, FreeOffice 2021 now also offers the option of using a license simultaneously with Windows, macOS and Linux.</w:t>
      </w:r>
    </w:p>
    <w:p w14:paraId="37F87C6D" w14:textId="77777777" w:rsidR="00286DCA" w:rsidRDefault="006530BC">
      <w:pPr>
        <w:pStyle w:val="Heading3"/>
      </w:pPr>
      <w:r>
        <w:t>In summary:</w:t>
      </w:r>
    </w:p>
    <w:p w14:paraId="52CA396A" w14:textId="045FF1F0" w:rsidR="00286DCA" w:rsidRDefault="006530BC">
      <w:pPr>
        <w:pStyle w:val="ListParagraph"/>
      </w:pPr>
      <w:r>
        <w:t>The Office suite FreeOffice 2021 is available free of charge from today for Linux, Mac and Windows.</w:t>
      </w:r>
    </w:p>
    <w:p w14:paraId="33096CDA" w14:textId="77777777" w:rsidR="00286DCA" w:rsidRDefault="006530BC">
      <w:pPr>
        <w:pStyle w:val="ListParagraph"/>
      </w:pPr>
      <w:r>
        <w:t>It is a complete Office suite that can be used for both personal and business purposes at no cost.</w:t>
      </w:r>
    </w:p>
    <w:p w14:paraId="0BA1BCC4" w14:textId="77777777" w:rsidR="00286DCA" w:rsidRDefault="006530BC">
      <w:pPr>
        <w:pStyle w:val="ListParagraph"/>
      </w:pPr>
      <w:r>
        <w:t xml:space="preserve">The suite includes the word processing software </w:t>
      </w:r>
      <w:proofErr w:type="spellStart"/>
      <w:r>
        <w:t>TextMaker</w:t>
      </w:r>
      <w:proofErr w:type="spellEnd"/>
      <w:r>
        <w:t xml:space="preserve"> 2021, the spreadsheet software </w:t>
      </w:r>
      <w:proofErr w:type="spellStart"/>
      <w:r>
        <w:t>PlanMaker</w:t>
      </w:r>
      <w:proofErr w:type="spellEnd"/>
      <w:r>
        <w:t xml:space="preserve"> 2021 and the presentation software Presentations 2021.</w:t>
      </w:r>
    </w:p>
    <w:p w14:paraId="56D36F50" w14:textId="77777777" w:rsidR="00286DCA" w:rsidRDefault="006530BC">
      <w:pPr>
        <w:pStyle w:val="ListParagraph"/>
      </w:pPr>
      <w:r>
        <w:t>FreeOffice 2021 opens and saves the Microsoft formats DOCX, XLSX and PPTX without compromises – this ensures seamless compatibility with Microsoft Office.</w:t>
      </w:r>
    </w:p>
    <w:p w14:paraId="08622E2D" w14:textId="77777777" w:rsidR="00286DCA" w:rsidRDefault="006530BC">
      <w:pPr>
        <w:pStyle w:val="ListParagraph"/>
      </w:pPr>
      <w:r>
        <w:t>FreeOffice 2021 can be used with either modern ribbons or classic menus and toolbars.</w:t>
      </w:r>
    </w:p>
    <w:p w14:paraId="39922D38" w14:textId="77777777" w:rsidR="00286DCA" w:rsidRDefault="006530BC">
      <w:pPr>
        <w:pStyle w:val="ListParagraph"/>
      </w:pPr>
      <w:r>
        <w:t>It can be used equally on Windows, Mac and Linux</w:t>
      </w:r>
    </w:p>
    <w:p w14:paraId="37DD9203" w14:textId="77777777" w:rsidR="00286DCA" w:rsidRDefault="00286DCA" w:rsidP="000E3E4C">
      <w:pPr>
        <w:pStyle w:val="ListParagraph"/>
        <w:numPr>
          <w:ilvl w:val="0"/>
          <w:numId w:val="0"/>
        </w:numPr>
        <w:ind w:left="320"/>
        <w:rPr>
          <w:rFonts w:eastAsia="Calibri" w:cs="Times"/>
          <w:bCs/>
          <w:color w:val="191919"/>
          <w:szCs w:val="22"/>
        </w:rPr>
      </w:pPr>
    </w:p>
    <w:p w14:paraId="4A3760AB" w14:textId="449239CD" w:rsidR="00286DCA" w:rsidRDefault="006530BC">
      <w:pPr>
        <w:spacing w:after="160"/>
        <w:ind w:right="1"/>
        <w:rPr>
          <w:rFonts w:eastAsia="Calibri" w:cs="Calibri"/>
          <w:kern w:val="1"/>
          <w:szCs w:val="22"/>
        </w:rPr>
      </w:pPr>
      <w:r>
        <w:rPr>
          <w:color w:val="191919"/>
        </w:rPr>
        <w:t xml:space="preserve">SoftMaker FreeOffice 2021 can be downloaded free of charge from today. The new Office suite is the free offshoot of the commercial package SoftMaker Office, which is committed to being seamlessly compatible with Microsoft Office. </w:t>
      </w:r>
      <w:r>
        <w:t xml:space="preserve">The new Office suite comes with current versions of the word processing software </w:t>
      </w:r>
      <w:proofErr w:type="spellStart"/>
      <w:r>
        <w:t>TextMaker</w:t>
      </w:r>
      <w:proofErr w:type="spellEnd"/>
      <w:r>
        <w:t xml:space="preserve"> 2021, the spreadsheet software </w:t>
      </w:r>
      <w:proofErr w:type="spellStart"/>
      <w:r>
        <w:t>PlanMaker</w:t>
      </w:r>
      <w:proofErr w:type="spellEnd"/>
      <w:r>
        <w:t xml:space="preserve"> 2021 and the presentation program Presentations 2021. All three programs contain numerous innovations and improvements that make work even more efficient.</w:t>
      </w:r>
    </w:p>
    <w:p w14:paraId="49846952" w14:textId="4D33C813" w:rsidR="00286DCA" w:rsidRDefault="006530BC">
      <w:pPr>
        <w:spacing w:after="160"/>
        <w:ind w:right="1"/>
        <w:rPr>
          <w:rFonts w:eastAsia="Calibri" w:cs="Times"/>
          <w:bCs/>
          <w:color w:val="191919"/>
          <w:szCs w:val="22"/>
        </w:rPr>
      </w:pPr>
      <w:r>
        <w:t>FreeOffice 2021 supports the modern Microsoft file formats DOCX, XLSX and PPTX.</w:t>
      </w:r>
      <w:r>
        <w:rPr>
          <w:color w:val="191919"/>
        </w:rPr>
        <w:t xml:space="preserve"> These files can be seamlessly opened and saved. The exchange of files with Microsoft Office users is thus possible without any problems.</w:t>
      </w:r>
    </w:p>
    <w:p w14:paraId="77C94986" w14:textId="15B481FD" w:rsidR="00286DCA" w:rsidRDefault="006530BC">
      <w:pPr>
        <w:spacing w:after="160"/>
        <w:ind w:right="1"/>
        <w:rPr>
          <w:rFonts w:eastAsia="Calibri" w:cs="Times"/>
          <w:bCs/>
          <w:color w:val="191919"/>
          <w:szCs w:val="22"/>
        </w:rPr>
      </w:pPr>
      <w:r>
        <w:rPr>
          <w:color w:val="191919"/>
        </w:rPr>
        <w:t>Furthermore, the free Office suite covers the complete range of functions of a professional Office solution.</w:t>
      </w:r>
    </w:p>
    <w:p w14:paraId="0016989D" w14:textId="18EA14BC" w:rsidR="00286DCA" w:rsidRDefault="006530BC">
      <w:pPr>
        <w:spacing w:after="160"/>
        <w:ind w:right="1"/>
        <w:rPr>
          <w:rFonts w:eastAsia="Calibri" w:cs="Times"/>
          <w:bCs/>
          <w:color w:val="191919"/>
          <w:szCs w:val="22"/>
        </w:rPr>
      </w:pPr>
      <w:r>
        <w:rPr>
          <w:color w:val="191919"/>
        </w:rPr>
        <w:t xml:space="preserve">The included </w:t>
      </w:r>
      <w:r>
        <w:rPr>
          <w:b/>
          <w:bCs/>
          <w:color w:val="191919"/>
        </w:rPr>
        <w:t xml:space="preserve">word processing software FreeOffice </w:t>
      </w:r>
      <w:proofErr w:type="spellStart"/>
      <w:r>
        <w:rPr>
          <w:b/>
          <w:bCs/>
          <w:color w:val="191919"/>
        </w:rPr>
        <w:t>TextMaker</w:t>
      </w:r>
      <w:proofErr w:type="spellEnd"/>
      <w:r>
        <w:rPr>
          <w:b/>
          <w:bCs/>
          <w:color w:val="191919"/>
        </w:rPr>
        <w:t xml:space="preserve"> 2021</w:t>
      </w:r>
      <w:r>
        <w:rPr>
          <w:color w:val="191919"/>
        </w:rPr>
        <w:t xml:space="preserve"> allows users to create text documents of any size. The extensive desktop publishing functions enable the insertion of pictures, graphics, tables and numerous other objects. A new addition is the simultaneous use of footnotes and endnotes in the same document.</w:t>
      </w:r>
    </w:p>
    <w:p w14:paraId="7DE9671E" w14:textId="77777777" w:rsidR="00286DCA" w:rsidRDefault="006530BC">
      <w:pPr>
        <w:spacing w:after="160"/>
        <w:ind w:right="1"/>
        <w:rPr>
          <w:rFonts w:eastAsia="Calibri" w:cs="Times"/>
          <w:bCs/>
          <w:color w:val="191919"/>
          <w:szCs w:val="22"/>
        </w:rPr>
      </w:pPr>
      <w:r>
        <w:rPr>
          <w:color w:val="191919"/>
        </w:rPr>
        <w:t xml:space="preserve">In addition to the seamless DOCX support, the word processing software offers faithful handling of numerous other file formats. It opens and saves documents both in the old Microsoft DOC format and in the </w:t>
      </w:r>
      <w:proofErr w:type="spellStart"/>
      <w:r>
        <w:rPr>
          <w:color w:val="191919"/>
        </w:rPr>
        <w:t>ODT</w:t>
      </w:r>
      <w:proofErr w:type="spellEnd"/>
      <w:r>
        <w:rPr>
          <w:color w:val="191919"/>
        </w:rPr>
        <w:t xml:space="preserve"> format used by LibreOffice and OpenOffice in a lossless manner. </w:t>
      </w:r>
    </w:p>
    <w:p w14:paraId="7E25F0EB" w14:textId="6F8E732B" w:rsidR="00286DCA" w:rsidRDefault="006530BC">
      <w:pPr>
        <w:spacing w:after="160"/>
        <w:ind w:right="1"/>
        <w:rPr>
          <w:rFonts w:eastAsia="Calibri" w:cs="Times"/>
          <w:color w:val="191919"/>
          <w:szCs w:val="22"/>
        </w:rPr>
      </w:pPr>
      <w:r>
        <w:rPr>
          <w:color w:val="191919"/>
        </w:rPr>
        <w:t xml:space="preserve">The </w:t>
      </w:r>
      <w:r>
        <w:rPr>
          <w:b/>
          <w:bCs/>
          <w:color w:val="191919"/>
        </w:rPr>
        <w:t xml:space="preserve">spreadsheet software FreeOffice </w:t>
      </w:r>
      <w:proofErr w:type="spellStart"/>
      <w:r>
        <w:rPr>
          <w:b/>
          <w:bCs/>
          <w:color w:val="191919"/>
        </w:rPr>
        <w:t>PlanMaker</w:t>
      </w:r>
      <w:proofErr w:type="spellEnd"/>
      <w:r>
        <w:rPr>
          <w:b/>
          <w:bCs/>
          <w:color w:val="191919"/>
        </w:rPr>
        <w:t xml:space="preserve"> 2021</w:t>
      </w:r>
      <w:r>
        <w:rPr>
          <w:color w:val="191919"/>
        </w:rPr>
        <w:t xml:space="preserve"> covers the complete range of functions required to create calculations, tables and charts. Even functions for experienced users, such as the extended pivot tables in the new </w:t>
      </w:r>
      <w:proofErr w:type="spellStart"/>
      <w:r>
        <w:rPr>
          <w:color w:val="191919"/>
        </w:rPr>
        <w:t>PlanMaker</w:t>
      </w:r>
      <w:proofErr w:type="spellEnd"/>
      <w:r>
        <w:rPr>
          <w:color w:val="191919"/>
        </w:rPr>
        <w:t xml:space="preserve"> or conditional formatting, are always compatible with Microsoft Excel 2019, 2021 and 365 thanks to the smooth support of the Excel format XLSX. </w:t>
      </w:r>
    </w:p>
    <w:p w14:paraId="10985B23" w14:textId="563D6B29" w:rsidR="00286DCA" w:rsidRDefault="006530BC">
      <w:pPr>
        <w:spacing w:after="160"/>
        <w:ind w:right="1"/>
        <w:rPr>
          <w:rFonts w:eastAsia="Calibri" w:cs="Times"/>
          <w:color w:val="191919"/>
          <w:szCs w:val="22"/>
        </w:rPr>
      </w:pPr>
      <w:r>
        <w:rPr>
          <w:color w:val="191919"/>
        </w:rPr>
        <w:t xml:space="preserve">The </w:t>
      </w:r>
      <w:r>
        <w:rPr>
          <w:b/>
          <w:bCs/>
          <w:color w:val="191919"/>
        </w:rPr>
        <w:t>presentation program FreeOffice Presentations 2021</w:t>
      </w:r>
      <w:r>
        <w:rPr>
          <w:color w:val="191919"/>
        </w:rPr>
        <w:t xml:space="preserve"> is now even more compatible with </w:t>
      </w:r>
      <w:r>
        <w:rPr>
          <w:color w:val="191919"/>
        </w:rPr>
        <w:lastRenderedPageBreak/>
        <w:t>PowerPoint than its predecessor. FreeOffice Presentations 2021 now offers even more animations and slide transitions based on OpenGL and provides the user with a variety of spectacular effects that can be used to enhance slide shows.</w:t>
      </w:r>
    </w:p>
    <w:p w14:paraId="0D44D831" w14:textId="77777777" w:rsidR="006530BC" w:rsidRDefault="006530BC">
      <w:pPr>
        <w:spacing w:after="160"/>
        <w:ind w:right="1"/>
        <w:rPr>
          <w:rFonts w:eastAsia="Calibri" w:cs="Times"/>
          <w:color w:val="191919"/>
          <w:szCs w:val="22"/>
        </w:rPr>
      </w:pPr>
    </w:p>
    <w:p w14:paraId="05FC9C51" w14:textId="2526908A" w:rsidR="00286DCA" w:rsidRDefault="006530BC">
      <w:pPr>
        <w:spacing w:after="160"/>
        <w:ind w:right="1"/>
        <w:rPr>
          <w:rStyle w:val="Hyperlink"/>
          <w:rFonts w:eastAsia="Calibri" w:cs="Times"/>
          <w:szCs w:val="22"/>
        </w:rPr>
      </w:pPr>
      <w:r>
        <w:rPr>
          <w:color w:val="191919"/>
        </w:rPr>
        <w:t xml:space="preserve">FreeOffice 2021 can be </w:t>
      </w:r>
      <w:r>
        <w:rPr>
          <w:b/>
          <w:bCs/>
          <w:color w:val="191919"/>
        </w:rPr>
        <w:t>downloaded free of charge</w:t>
      </w:r>
      <w:r>
        <w:rPr>
          <w:color w:val="191919"/>
        </w:rPr>
        <w:t xml:space="preserve"> at </w:t>
      </w:r>
      <w:hyperlink r:id="rId8" w:history="1">
        <w:r>
          <w:rPr>
            <w:rStyle w:val="Hyperlink"/>
          </w:rPr>
          <w:t>www.freeoffice.com</w:t>
        </w:r>
      </w:hyperlink>
    </w:p>
    <w:p w14:paraId="5383D593" w14:textId="77777777" w:rsidR="006530BC" w:rsidRDefault="006530BC">
      <w:pPr>
        <w:spacing w:after="160"/>
        <w:ind w:right="1"/>
        <w:rPr>
          <w:rFonts w:eastAsia="Calibri" w:cs="Times"/>
          <w:color w:val="0000FF"/>
          <w:szCs w:val="22"/>
          <w:u w:val="single"/>
        </w:rPr>
      </w:pPr>
    </w:p>
    <w:p w14:paraId="470581B4" w14:textId="77777777" w:rsidR="00286DCA" w:rsidRDefault="006530BC">
      <w:pPr>
        <w:spacing w:after="160"/>
        <w:ind w:right="1"/>
        <w:rPr>
          <w:rFonts w:eastAsia="Calibri" w:cs="Times"/>
          <w:color w:val="000000"/>
          <w:szCs w:val="22"/>
        </w:rPr>
      </w:pPr>
      <w:proofErr w:type="spellStart"/>
      <w:r>
        <w:rPr>
          <w:rStyle w:val="Hyperlink"/>
          <w:b/>
          <w:bCs/>
          <w:color w:val="000000"/>
          <w:u w:val="none"/>
        </w:rPr>
        <w:t>Manjaro</w:t>
      </w:r>
      <w:proofErr w:type="spellEnd"/>
      <w:r>
        <w:rPr>
          <w:rStyle w:val="Hyperlink"/>
          <w:b/>
          <w:bCs/>
          <w:color w:val="000000"/>
          <w:u w:val="none"/>
        </w:rPr>
        <w:t xml:space="preserve"> Linux</w:t>
      </w:r>
      <w:r>
        <w:rPr>
          <w:rStyle w:val="Hyperlink"/>
          <w:color w:val="000000"/>
          <w:u w:val="none"/>
        </w:rPr>
        <w:t xml:space="preserve"> users obtain FreeOffice 2021 for Linux directly in their Linux distribution. FreeOffice 2021 can be installed there both via the </w:t>
      </w:r>
      <w:proofErr w:type="spellStart"/>
      <w:r>
        <w:rPr>
          <w:rStyle w:val="Hyperlink"/>
          <w:b/>
          <w:bCs/>
          <w:color w:val="000000"/>
          <w:u w:val="none"/>
        </w:rPr>
        <w:t>pacman</w:t>
      </w:r>
      <w:proofErr w:type="spellEnd"/>
      <w:r>
        <w:rPr>
          <w:rStyle w:val="Hyperlink"/>
          <w:color w:val="000000"/>
          <w:u w:val="none"/>
        </w:rPr>
        <w:t xml:space="preserve"> package manager as well as directly during the basic installation of </w:t>
      </w:r>
      <w:proofErr w:type="spellStart"/>
      <w:r>
        <w:rPr>
          <w:rStyle w:val="Hyperlink"/>
          <w:color w:val="000000"/>
          <w:u w:val="none"/>
        </w:rPr>
        <w:t>Manjaro</w:t>
      </w:r>
      <w:proofErr w:type="spellEnd"/>
      <w:r>
        <w:rPr>
          <w:rStyle w:val="Hyperlink"/>
          <w:color w:val="000000"/>
          <w:u w:val="none"/>
        </w:rPr>
        <w:t>.</w:t>
      </w:r>
    </w:p>
    <w:p w14:paraId="394DABA9" w14:textId="77777777" w:rsidR="00286DCA" w:rsidRDefault="00286DCA">
      <w:pPr>
        <w:spacing w:after="160"/>
        <w:ind w:right="1"/>
        <w:rPr>
          <w:rFonts w:eastAsia="Calibri" w:cs="Times"/>
          <w:b/>
          <w:bCs/>
          <w:color w:val="191919"/>
          <w:szCs w:val="22"/>
        </w:rPr>
      </w:pPr>
    </w:p>
    <w:p w14:paraId="73BF40FE" w14:textId="77777777" w:rsidR="00286DCA" w:rsidRDefault="006530BC">
      <w:pPr>
        <w:spacing w:after="160"/>
        <w:ind w:right="1"/>
        <w:rPr>
          <w:rFonts w:eastAsia="Calibri" w:cs="Times"/>
          <w:b/>
          <w:bCs/>
          <w:color w:val="191919"/>
          <w:szCs w:val="22"/>
        </w:rPr>
      </w:pPr>
      <w:r>
        <w:rPr>
          <w:b/>
          <w:color w:val="191919"/>
        </w:rPr>
        <w:t>About SoftMaker</w:t>
      </w:r>
    </w:p>
    <w:p w14:paraId="0B2D3EDF" w14:textId="77777777" w:rsidR="00286DCA" w:rsidRDefault="006530BC">
      <w:r>
        <w:t>Since its foundation in 1987, SoftMaker has been developing Office software: word processing software (</w:t>
      </w:r>
      <w:proofErr w:type="spellStart"/>
      <w:r>
        <w:t>TextMaker</w:t>
      </w:r>
      <w:proofErr w:type="spellEnd"/>
      <w:r>
        <w:t>), spreadsheet software (</w:t>
      </w:r>
      <w:proofErr w:type="spellStart"/>
      <w:r>
        <w:t>PlanMaker</w:t>
      </w:r>
      <w:proofErr w:type="spellEnd"/>
      <w:r>
        <w:t xml:space="preserve">) and presentation graphics (SoftMaker Presentations). The "flagship" product SoftMaker Office is available for Windows, Mac, Linux and Android. The outstanding features of SoftMaker software are ease of use, enormous compatibility with Microsoft Office and speed – these features coupled with fair prices constitute an unbeatable combination. </w:t>
      </w:r>
      <w:proofErr w:type="spellStart"/>
      <w:r>
        <w:t>SoftMaker’s</w:t>
      </w:r>
      <w:proofErr w:type="spellEnd"/>
      <w:r>
        <w:t xml:space="preserve"> second productivity application is FlexiPDF, a PDF editor that makes editing PDF files as easy as working with a word processor. FlexiPDF offers the full functionality of a high-end PDF editing solution but without the high price. High-quality computer fonts constitute </w:t>
      </w:r>
      <w:proofErr w:type="spellStart"/>
      <w:r>
        <w:t>SoftMaker’s</w:t>
      </w:r>
      <w:proofErr w:type="spellEnd"/>
      <w:r>
        <w:t xml:space="preserve"> third mainstay. The two product lines </w:t>
      </w:r>
      <w:proofErr w:type="spellStart"/>
      <w:r>
        <w:t>MegaFont</w:t>
      </w:r>
      <w:proofErr w:type="spellEnd"/>
      <w:r>
        <w:t xml:space="preserve"> and </w:t>
      </w:r>
      <w:proofErr w:type="spellStart"/>
      <w:r>
        <w:t>infiniType</w:t>
      </w:r>
      <w:proofErr w:type="spellEnd"/>
      <w:r>
        <w:t xml:space="preserve"> enable general end users as well as professional designers, printers and publishers to obtain font libraries of the highest quality.</w:t>
      </w:r>
    </w:p>
    <w:p w14:paraId="61D1A862" w14:textId="77777777" w:rsidR="00286DCA" w:rsidRDefault="00215D6A">
      <w:pPr>
        <w:spacing w:after="160"/>
        <w:ind w:right="1"/>
        <w:rPr>
          <w:rFonts w:eastAsia="Calibri" w:cs="Times"/>
          <w:color w:val="191919"/>
          <w:szCs w:val="22"/>
        </w:rPr>
      </w:pPr>
      <w:r>
        <w:pict w14:anchorId="2019B07D">
          <v:rect id="_x0000_i1025" style="width:0;height:1pt" o:hralign="center" o:hrnoshade="t" o:hr="t" fillcolor="black" stroked="f"/>
        </w:pict>
      </w:r>
    </w:p>
    <w:p w14:paraId="43359A5B" w14:textId="77777777" w:rsidR="00286DCA" w:rsidRDefault="006530BC">
      <w:pPr>
        <w:widowControl/>
        <w:spacing w:before="20" w:after="20"/>
        <w:rPr>
          <w:rFonts w:eastAsia="Calibri" w:cs="Times New Roman"/>
          <w:b/>
          <w:szCs w:val="20"/>
        </w:rPr>
      </w:pPr>
      <w:r>
        <w:rPr>
          <w:b/>
        </w:rPr>
        <w:t>For more information, please contact:</w:t>
      </w:r>
    </w:p>
    <w:p w14:paraId="7A6F7E54" w14:textId="77777777" w:rsidR="00286DCA" w:rsidRDefault="00286DCA">
      <w:pPr>
        <w:widowControl/>
        <w:spacing w:before="20" w:after="20"/>
        <w:rPr>
          <w:rFonts w:eastAsia="Calibri" w:cs="Times New Roman"/>
          <w:b/>
          <w:szCs w:val="20"/>
        </w:rPr>
      </w:pPr>
    </w:p>
    <w:p w14:paraId="224E6496" w14:textId="1A8B8B17" w:rsidR="00286DCA" w:rsidRDefault="006530BC">
      <w:pPr>
        <w:widowControl/>
        <w:spacing w:before="20" w:after="20"/>
        <w:rPr>
          <w:rFonts w:eastAsia="Calibri" w:cs="Calibri"/>
          <w:szCs w:val="22"/>
        </w:rPr>
      </w:pPr>
      <w:r>
        <w:rPr>
          <w:b/>
        </w:rPr>
        <w:t>SoftMaker Software GmbH</w:t>
      </w:r>
      <w:r>
        <w:br/>
        <w:t>Jordan Popov</w:t>
      </w:r>
      <w:r>
        <w:br/>
      </w:r>
      <w:proofErr w:type="spellStart"/>
      <w:r>
        <w:t>Kronacher</w:t>
      </w:r>
      <w:proofErr w:type="spellEnd"/>
      <w:r>
        <w:t xml:space="preserve"> </w:t>
      </w:r>
      <w:proofErr w:type="spellStart"/>
      <w:r>
        <w:t>Straße</w:t>
      </w:r>
      <w:proofErr w:type="spellEnd"/>
      <w:r>
        <w:t xml:space="preserve"> 7</w:t>
      </w:r>
      <w:r>
        <w:br/>
        <w:t>90427 Nuremberg, Germany</w:t>
      </w:r>
      <w:r>
        <w:br/>
        <w:t>Phone: +49 (911) 936 386 35</w:t>
      </w:r>
      <w:r>
        <w:br/>
      </w:r>
      <w:hyperlink r:id="rId9" w:history="1">
        <w:r>
          <w:rPr>
            <w:rStyle w:val="Hyperlink"/>
          </w:rPr>
          <w:t>press@softmaker.com</w:t>
        </w:r>
        <w:r>
          <w:rPr>
            <w:rStyle w:val="Hyperlink"/>
          </w:rPr>
          <w:br/>
        </w:r>
      </w:hyperlink>
      <w:hyperlink r:id="rId10" w:history="1">
        <w:r w:rsidRPr="00215D6A">
          <w:rPr>
            <w:rStyle w:val="Hyperlink"/>
          </w:rPr>
          <w:t>ww</w:t>
        </w:r>
        <w:r w:rsidRPr="00215D6A">
          <w:rPr>
            <w:rStyle w:val="Hyperlink"/>
          </w:rPr>
          <w:t>w</w:t>
        </w:r>
        <w:r w:rsidRPr="00215D6A">
          <w:rPr>
            <w:rStyle w:val="Hyperlink"/>
          </w:rPr>
          <w:t>.softmaker.com</w:t>
        </w:r>
      </w:hyperlink>
    </w:p>
    <w:sectPr w:rsidR="00286DCA">
      <w:endnotePr>
        <w:numFmt w:val="decimal"/>
      </w:endnotePr>
      <w:pgSz w:w="11907" w:h="16839"/>
      <w:pgMar w:top="1020" w:right="1247" w:bottom="1134" w:left="1247"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094FE" w14:textId="77777777" w:rsidR="000E3E4C" w:rsidRDefault="000E3E4C" w:rsidP="000E3E4C">
      <w:r>
        <w:separator/>
      </w:r>
    </w:p>
  </w:endnote>
  <w:endnote w:type="continuationSeparator" w:id="0">
    <w:p w14:paraId="6862C5B6" w14:textId="77777777" w:rsidR="000E3E4C" w:rsidRDefault="000E3E4C" w:rsidP="000E3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45EAA" w14:textId="77777777" w:rsidR="000E3E4C" w:rsidRDefault="000E3E4C" w:rsidP="000E3E4C">
      <w:r>
        <w:separator/>
      </w:r>
    </w:p>
  </w:footnote>
  <w:footnote w:type="continuationSeparator" w:id="0">
    <w:p w14:paraId="77EA666E" w14:textId="77777777" w:rsidR="000E3E4C" w:rsidRDefault="000E3E4C" w:rsidP="000E3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3BEB"/>
    <w:multiLevelType w:val="hybridMultilevel"/>
    <w:tmpl w:val="BEC05C60"/>
    <w:name w:val="Numbered list 3"/>
    <w:lvl w:ilvl="0" w:tplc="3AB8219C">
      <w:numFmt w:val="bullet"/>
      <w:lvlText w:val=""/>
      <w:lvlJc w:val="left"/>
      <w:pPr>
        <w:ind w:left="360" w:firstLine="0"/>
      </w:pPr>
      <w:rPr>
        <w:rFonts w:ascii="Symbol" w:hAnsi="Symbol"/>
      </w:rPr>
    </w:lvl>
    <w:lvl w:ilvl="1" w:tplc="C5BE9EF2">
      <w:numFmt w:val="bullet"/>
      <w:lvlText w:val="o"/>
      <w:lvlJc w:val="left"/>
      <w:pPr>
        <w:ind w:left="1080" w:firstLine="0"/>
      </w:pPr>
      <w:rPr>
        <w:rFonts w:ascii="Courier New" w:hAnsi="Courier New" w:cs="Courier New"/>
      </w:rPr>
    </w:lvl>
    <w:lvl w:ilvl="2" w:tplc="54245672">
      <w:numFmt w:val="bullet"/>
      <w:lvlText w:val=""/>
      <w:lvlJc w:val="left"/>
      <w:pPr>
        <w:ind w:left="1800" w:firstLine="0"/>
      </w:pPr>
      <w:rPr>
        <w:rFonts w:ascii="Wingdings" w:eastAsia="Wingdings" w:hAnsi="Wingdings" w:cs="Wingdings"/>
      </w:rPr>
    </w:lvl>
    <w:lvl w:ilvl="3" w:tplc="AA226204">
      <w:numFmt w:val="bullet"/>
      <w:lvlText w:val=""/>
      <w:lvlJc w:val="left"/>
      <w:pPr>
        <w:ind w:left="2520" w:firstLine="0"/>
      </w:pPr>
      <w:rPr>
        <w:rFonts w:ascii="Symbol" w:hAnsi="Symbol"/>
      </w:rPr>
    </w:lvl>
    <w:lvl w:ilvl="4" w:tplc="A2E6FF12">
      <w:numFmt w:val="bullet"/>
      <w:lvlText w:val="o"/>
      <w:lvlJc w:val="left"/>
      <w:pPr>
        <w:ind w:left="3240" w:firstLine="0"/>
      </w:pPr>
      <w:rPr>
        <w:rFonts w:ascii="Courier New" w:hAnsi="Courier New" w:cs="Courier New"/>
      </w:rPr>
    </w:lvl>
    <w:lvl w:ilvl="5" w:tplc="1B2A96FE">
      <w:numFmt w:val="bullet"/>
      <w:lvlText w:val=""/>
      <w:lvlJc w:val="left"/>
      <w:pPr>
        <w:ind w:left="3960" w:firstLine="0"/>
      </w:pPr>
      <w:rPr>
        <w:rFonts w:ascii="Wingdings" w:eastAsia="Wingdings" w:hAnsi="Wingdings" w:cs="Wingdings"/>
      </w:rPr>
    </w:lvl>
    <w:lvl w:ilvl="6" w:tplc="255CA6CA">
      <w:numFmt w:val="bullet"/>
      <w:lvlText w:val=""/>
      <w:lvlJc w:val="left"/>
      <w:pPr>
        <w:ind w:left="4680" w:firstLine="0"/>
      </w:pPr>
      <w:rPr>
        <w:rFonts w:ascii="Symbol" w:hAnsi="Symbol"/>
      </w:rPr>
    </w:lvl>
    <w:lvl w:ilvl="7" w:tplc="3D6A8DAA">
      <w:numFmt w:val="bullet"/>
      <w:lvlText w:val="o"/>
      <w:lvlJc w:val="left"/>
      <w:pPr>
        <w:ind w:left="5400" w:firstLine="0"/>
      </w:pPr>
      <w:rPr>
        <w:rFonts w:ascii="Courier New" w:hAnsi="Courier New" w:cs="Courier New"/>
      </w:rPr>
    </w:lvl>
    <w:lvl w:ilvl="8" w:tplc="4768B738">
      <w:numFmt w:val="bullet"/>
      <w:lvlText w:val=""/>
      <w:lvlJc w:val="left"/>
      <w:pPr>
        <w:ind w:left="6120" w:firstLine="0"/>
      </w:pPr>
      <w:rPr>
        <w:rFonts w:ascii="Wingdings" w:eastAsia="Wingdings" w:hAnsi="Wingdings" w:cs="Wingdings"/>
      </w:rPr>
    </w:lvl>
  </w:abstractNum>
  <w:abstractNum w:abstractNumId="1" w15:restartNumberingAfterBreak="0">
    <w:nsid w:val="016A6C9C"/>
    <w:multiLevelType w:val="singleLevel"/>
    <w:tmpl w:val="BDF4E486"/>
    <w:name w:val="Bullet 33"/>
    <w:lvl w:ilvl="0">
      <w:numFmt w:val="bullet"/>
      <w:pStyle w:val="ListParagraph"/>
      <w:lvlText w:val=""/>
      <w:lvlJc w:val="left"/>
      <w:pPr>
        <w:ind w:left="0" w:firstLine="0"/>
      </w:pPr>
      <w:rPr>
        <w:rFonts w:ascii="Wingdings" w:eastAsia="Wingdings" w:hAnsi="Wingdings" w:cs="Wingdings"/>
      </w:rPr>
    </w:lvl>
  </w:abstractNum>
  <w:abstractNum w:abstractNumId="2" w15:restartNumberingAfterBreak="0">
    <w:nsid w:val="028309E9"/>
    <w:multiLevelType w:val="hybridMultilevel"/>
    <w:tmpl w:val="A6465004"/>
    <w:name w:val="Nummerierungsliste 4"/>
    <w:lvl w:ilvl="0" w:tplc="4424A6C2">
      <w:numFmt w:val="none"/>
      <w:lvlText w:val=""/>
      <w:lvlJc w:val="left"/>
      <w:pPr>
        <w:ind w:left="0" w:firstLine="0"/>
      </w:pPr>
    </w:lvl>
    <w:lvl w:ilvl="1" w:tplc="E946AC88">
      <w:numFmt w:val="none"/>
      <w:lvlText w:val=""/>
      <w:lvlJc w:val="left"/>
      <w:pPr>
        <w:ind w:left="0" w:firstLine="0"/>
      </w:pPr>
    </w:lvl>
    <w:lvl w:ilvl="2" w:tplc="81CE29F6">
      <w:numFmt w:val="none"/>
      <w:lvlText w:val=""/>
      <w:lvlJc w:val="left"/>
      <w:pPr>
        <w:ind w:left="0" w:firstLine="0"/>
      </w:pPr>
    </w:lvl>
    <w:lvl w:ilvl="3" w:tplc="320EB8DA">
      <w:numFmt w:val="none"/>
      <w:lvlText w:val=""/>
      <w:lvlJc w:val="left"/>
      <w:pPr>
        <w:ind w:left="0" w:firstLine="0"/>
      </w:pPr>
    </w:lvl>
    <w:lvl w:ilvl="4" w:tplc="3582437A">
      <w:numFmt w:val="none"/>
      <w:lvlText w:val=""/>
      <w:lvlJc w:val="left"/>
      <w:pPr>
        <w:ind w:left="0" w:firstLine="0"/>
      </w:pPr>
    </w:lvl>
    <w:lvl w:ilvl="5" w:tplc="0A303A72">
      <w:numFmt w:val="none"/>
      <w:lvlText w:val=""/>
      <w:lvlJc w:val="left"/>
      <w:pPr>
        <w:ind w:left="0" w:firstLine="0"/>
      </w:pPr>
    </w:lvl>
    <w:lvl w:ilvl="6" w:tplc="7B749A60">
      <w:numFmt w:val="none"/>
      <w:lvlText w:val=""/>
      <w:lvlJc w:val="left"/>
      <w:pPr>
        <w:ind w:left="0" w:firstLine="0"/>
      </w:pPr>
    </w:lvl>
    <w:lvl w:ilvl="7" w:tplc="C2DE746E">
      <w:numFmt w:val="none"/>
      <w:lvlText w:val=""/>
      <w:lvlJc w:val="left"/>
      <w:pPr>
        <w:ind w:left="0" w:firstLine="0"/>
      </w:pPr>
    </w:lvl>
    <w:lvl w:ilvl="8" w:tplc="0D4EDD16">
      <w:numFmt w:val="none"/>
      <w:lvlText w:val=""/>
      <w:lvlJc w:val="left"/>
      <w:pPr>
        <w:ind w:left="0" w:firstLine="0"/>
      </w:pPr>
    </w:lvl>
  </w:abstractNum>
  <w:abstractNum w:abstractNumId="3" w15:restartNumberingAfterBreak="0">
    <w:nsid w:val="0A3D7C61"/>
    <w:multiLevelType w:val="singleLevel"/>
    <w:tmpl w:val="F634CE30"/>
    <w:name w:val="Bullet 7"/>
    <w:lvl w:ilvl="0">
      <w:numFmt w:val="bullet"/>
      <w:lvlText w:val="-"/>
      <w:lvlJc w:val="left"/>
      <w:pPr>
        <w:ind w:left="0" w:firstLine="0"/>
      </w:pPr>
      <w:rPr>
        <w:rFonts w:ascii="Calibri" w:eastAsia="Calibri" w:hAnsi="Calibri" w:cs="Calibri"/>
      </w:rPr>
    </w:lvl>
  </w:abstractNum>
  <w:abstractNum w:abstractNumId="4" w15:restartNumberingAfterBreak="0">
    <w:nsid w:val="0A602ACF"/>
    <w:multiLevelType w:val="hybridMultilevel"/>
    <w:tmpl w:val="28CA3BC8"/>
    <w:name w:val="Nummerierungsliste 2"/>
    <w:lvl w:ilvl="0" w:tplc="BA1A09D4">
      <w:numFmt w:val="none"/>
      <w:lvlText w:val=""/>
      <w:lvlJc w:val="left"/>
      <w:pPr>
        <w:ind w:left="0" w:firstLine="0"/>
      </w:pPr>
    </w:lvl>
    <w:lvl w:ilvl="1" w:tplc="8CE6D0EA">
      <w:numFmt w:val="none"/>
      <w:lvlText w:val=""/>
      <w:lvlJc w:val="left"/>
      <w:pPr>
        <w:ind w:left="0" w:firstLine="0"/>
      </w:pPr>
    </w:lvl>
    <w:lvl w:ilvl="2" w:tplc="27E251CE">
      <w:numFmt w:val="none"/>
      <w:lvlText w:val=""/>
      <w:lvlJc w:val="left"/>
      <w:pPr>
        <w:ind w:left="0" w:firstLine="0"/>
      </w:pPr>
    </w:lvl>
    <w:lvl w:ilvl="3" w:tplc="CEF065EE">
      <w:numFmt w:val="none"/>
      <w:lvlText w:val=""/>
      <w:lvlJc w:val="left"/>
      <w:pPr>
        <w:ind w:left="0" w:firstLine="0"/>
      </w:pPr>
    </w:lvl>
    <w:lvl w:ilvl="4" w:tplc="C04804EA">
      <w:numFmt w:val="none"/>
      <w:lvlText w:val=""/>
      <w:lvlJc w:val="left"/>
      <w:pPr>
        <w:ind w:left="0" w:firstLine="0"/>
      </w:pPr>
    </w:lvl>
    <w:lvl w:ilvl="5" w:tplc="072A279A">
      <w:numFmt w:val="none"/>
      <w:lvlText w:val=""/>
      <w:lvlJc w:val="left"/>
      <w:pPr>
        <w:ind w:left="0" w:firstLine="0"/>
      </w:pPr>
    </w:lvl>
    <w:lvl w:ilvl="6" w:tplc="A00C90E6">
      <w:numFmt w:val="none"/>
      <w:lvlText w:val=""/>
      <w:lvlJc w:val="left"/>
      <w:pPr>
        <w:ind w:left="0" w:firstLine="0"/>
      </w:pPr>
    </w:lvl>
    <w:lvl w:ilvl="7" w:tplc="685CF5F4">
      <w:numFmt w:val="none"/>
      <w:lvlText w:val=""/>
      <w:lvlJc w:val="left"/>
      <w:pPr>
        <w:ind w:left="0" w:firstLine="0"/>
      </w:pPr>
    </w:lvl>
    <w:lvl w:ilvl="8" w:tplc="51C6956C">
      <w:numFmt w:val="none"/>
      <w:lvlText w:val=""/>
      <w:lvlJc w:val="left"/>
      <w:pPr>
        <w:ind w:left="0" w:firstLine="0"/>
      </w:pPr>
    </w:lvl>
  </w:abstractNum>
  <w:abstractNum w:abstractNumId="5" w15:restartNumberingAfterBreak="0">
    <w:nsid w:val="0BEE6565"/>
    <w:multiLevelType w:val="singleLevel"/>
    <w:tmpl w:val="49E098E0"/>
    <w:name w:val="Bullet 16"/>
    <w:lvl w:ilvl="0">
      <w:numFmt w:val="bullet"/>
      <w:lvlText w:val=""/>
      <w:lvlJc w:val="left"/>
      <w:pPr>
        <w:ind w:left="0" w:firstLine="0"/>
      </w:pPr>
      <w:rPr>
        <w:rFonts w:ascii="Symbol" w:hAnsi="Symbol"/>
      </w:rPr>
    </w:lvl>
  </w:abstractNum>
  <w:abstractNum w:abstractNumId="6" w15:restartNumberingAfterBreak="0">
    <w:nsid w:val="0CEB3D36"/>
    <w:multiLevelType w:val="singleLevel"/>
    <w:tmpl w:val="EEA825DA"/>
    <w:name w:val="Bullet 21"/>
    <w:lvl w:ilvl="0">
      <w:numFmt w:val="none"/>
      <w:lvlText w:val="%1"/>
      <w:lvlJc w:val="left"/>
      <w:pPr>
        <w:ind w:left="0" w:firstLine="0"/>
      </w:pPr>
    </w:lvl>
  </w:abstractNum>
  <w:abstractNum w:abstractNumId="7" w15:restartNumberingAfterBreak="0">
    <w:nsid w:val="130C75BD"/>
    <w:multiLevelType w:val="singleLevel"/>
    <w:tmpl w:val="5F1C4B22"/>
    <w:name w:val="Bullet 24"/>
    <w:lvl w:ilvl="0">
      <w:numFmt w:val="bullet"/>
      <w:lvlText w:val=""/>
      <w:lvlJc w:val="left"/>
      <w:pPr>
        <w:ind w:left="0" w:firstLine="0"/>
      </w:pPr>
      <w:rPr>
        <w:rFonts w:ascii="Wingdings" w:eastAsia="Wingdings" w:hAnsi="Wingdings" w:cs="Wingdings"/>
      </w:rPr>
    </w:lvl>
  </w:abstractNum>
  <w:abstractNum w:abstractNumId="8" w15:restartNumberingAfterBreak="0">
    <w:nsid w:val="13D20FE9"/>
    <w:multiLevelType w:val="singleLevel"/>
    <w:tmpl w:val="FB9C33FE"/>
    <w:name w:val="Bullet 12"/>
    <w:lvl w:ilvl="0">
      <w:numFmt w:val="bullet"/>
      <w:lvlText w:val=""/>
      <w:lvlJc w:val="left"/>
      <w:pPr>
        <w:ind w:left="0" w:firstLine="0"/>
      </w:pPr>
      <w:rPr>
        <w:rFonts w:ascii="Wingdings" w:eastAsia="Wingdings" w:hAnsi="Wingdings" w:cs="Wingdings"/>
      </w:rPr>
    </w:lvl>
  </w:abstractNum>
  <w:abstractNum w:abstractNumId="9" w15:restartNumberingAfterBreak="0">
    <w:nsid w:val="14147D96"/>
    <w:multiLevelType w:val="singleLevel"/>
    <w:tmpl w:val="687CFB0A"/>
    <w:name w:val="Bullet 22"/>
    <w:lvl w:ilvl="0">
      <w:numFmt w:val="bullet"/>
      <w:lvlText w:val=""/>
      <w:lvlJc w:val="left"/>
      <w:pPr>
        <w:ind w:left="0" w:firstLine="0"/>
      </w:pPr>
      <w:rPr>
        <w:rFonts w:ascii="Symbol" w:hAnsi="Symbol"/>
      </w:rPr>
    </w:lvl>
  </w:abstractNum>
  <w:abstractNum w:abstractNumId="10" w15:restartNumberingAfterBreak="0">
    <w:nsid w:val="16F448B4"/>
    <w:multiLevelType w:val="singleLevel"/>
    <w:tmpl w:val="B540E10C"/>
    <w:name w:val="Bullet 30"/>
    <w:lvl w:ilvl="0">
      <w:numFmt w:val="bullet"/>
      <w:lvlText w:val=""/>
      <w:lvlJc w:val="left"/>
      <w:pPr>
        <w:ind w:left="0" w:firstLine="0"/>
      </w:pPr>
      <w:rPr>
        <w:rFonts w:ascii="Wingdings" w:eastAsia="Wingdings" w:hAnsi="Wingdings" w:cs="Wingdings"/>
      </w:rPr>
    </w:lvl>
  </w:abstractNum>
  <w:abstractNum w:abstractNumId="11" w15:restartNumberingAfterBreak="0">
    <w:nsid w:val="1A585E13"/>
    <w:multiLevelType w:val="hybridMultilevel"/>
    <w:tmpl w:val="7DBAC7EA"/>
    <w:lvl w:ilvl="0" w:tplc="07E67C52">
      <w:numFmt w:val="none"/>
      <w:lvlText w:val=""/>
      <w:lvlJc w:val="left"/>
      <w:pPr>
        <w:tabs>
          <w:tab w:val="num" w:pos="360"/>
        </w:tabs>
        <w:ind w:left="360" w:hanging="360"/>
      </w:pPr>
    </w:lvl>
    <w:lvl w:ilvl="1" w:tplc="B2F6F808">
      <w:numFmt w:val="none"/>
      <w:lvlText w:val=""/>
      <w:lvlJc w:val="left"/>
      <w:pPr>
        <w:tabs>
          <w:tab w:val="num" w:pos="360"/>
        </w:tabs>
        <w:ind w:left="360" w:hanging="360"/>
      </w:pPr>
    </w:lvl>
    <w:lvl w:ilvl="2" w:tplc="FB3250D6">
      <w:numFmt w:val="none"/>
      <w:lvlText w:val=""/>
      <w:lvlJc w:val="left"/>
      <w:pPr>
        <w:tabs>
          <w:tab w:val="num" w:pos="360"/>
        </w:tabs>
        <w:ind w:left="360" w:hanging="360"/>
      </w:pPr>
    </w:lvl>
    <w:lvl w:ilvl="3" w:tplc="71461D1C">
      <w:numFmt w:val="none"/>
      <w:lvlText w:val=""/>
      <w:lvlJc w:val="left"/>
      <w:pPr>
        <w:tabs>
          <w:tab w:val="num" w:pos="360"/>
        </w:tabs>
        <w:ind w:left="360" w:hanging="360"/>
      </w:pPr>
    </w:lvl>
    <w:lvl w:ilvl="4" w:tplc="FDF67BA6">
      <w:numFmt w:val="none"/>
      <w:lvlText w:val=""/>
      <w:lvlJc w:val="left"/>
      <w:pPr>
        <w:tabs>
          <w:tab w:val="num" w:pos="360"/>
        </w:tabs>
        <w:ind w:left="360" w:hanging="360"/>
      </w:pPr>
    </w:lvl>
    <w:lvl w:ilvl="5" w:tplc="242E8566">
      <w:numFmt w:val="none"/>
      <w:lvlText w:val=""/>
      <w:lvlJc w:val="left"/>
      <w:pPr>
        <w:tabs>
          <w:tab w:val="num" w:pos="360"/>
        </w:tabs>
        <w:ind w:left="360" w:hanging="360"/>
      </w:pPr>
    </w:lvl>
    <w:lvl w:ilvl="6" w:tplc="FF646C7E">
      <w:numFmt w:val="none"/>
      <w:lvlText w:val=""/>
      <w:lvlJc w:val="left"/>
      <w:pPr>
        <w:tabs>
          <w:tab w:val="num" w:pos="360"/>
        </w:tabs>
        <w:ind w:left="360" w:hanging="360"/>
      </w:pPr>
    </w:lvl>
    <w:lvl w:ilvl="7" w:tplc="81AAE230">
      <w:numFmt w:val="none"/>
      <w:lvlText w:val=""/>
      <w:lvlJc w:val="left"/>
      <w:pPr>
        <w:tabs>
          <w:tab w:val="num" w:pos="360"/>
        </w:tabs>
        <w:ind w:left="360" w:hanging="360"/>
      </w:pPr>
    </w:lvl>
    <w:lvl w:ilvl="8" w:tplc="D8969880">
      <w:numFmt w:val="none"/>
      <w:lvlText w:val=""/>
      <w:lvlJc w:val="left"/>
      <w:pPr>
        <w:tabs>
          <w:tab w:val="num" w:pos="360"/>
        </w:tabs>
        <w:ind w:left="360" w:hanging="360"/>
      </w:pPr>
    </w:lvl>
  </w:abstractNum>
  <w:abstractNum w:abstractNumId="12" w15:restartNumberingAfterBreak="0">
    <w:nsid w:val="1D1D0A74"/>
    <w:multiLevelType w:val="singleLevel"/>
    <w:tmpl w:val="6BDC5E10"/>
    <w:name w:val="Bullet 23"/>
    <w:lvl w:ilvl="0">
      <w:numFmt w:val="bullet"/>
      <w:lvlText w:val="o"/>
      <w:lvlJc w:val="left"/>
      <w:pPr>
        <w:ind w:left="0" w:firstLine="0"/>
      </w:pPr>
      <w:rPr>
        <w:rFonts w:ascii="Courier New" w:hAnsi="Courier New" w:cs="Courier New"/>
      </w:rPr>
    </w:lvl>
  </w:abstractNum>
  <w:abstractNum w:abstractNumId="13" w15:restartNumberingAfterBreak="0">
    <w:nsid w:val="26FF3CF2"/>
    <w:multiLevelType w:val="hybridMultilevel"/>
    <w:tmpl w:val="B0A07F8E"/>
    <w:name w:val="Numbered list 1"/>
    <w:lvl w:ilvl="0" w:tplc="E4DC7D7C">
      <w:numFmt w:val="bullet"/>
      <w:lvlText w:val=""/>
      <w:lvlJc w:val="left"/>
      <w:pPr>
        <w:ind w:left="360" w:firstLine="0"/>
      </w:pPr>
      <w:rPr>
        <w:rFonts w:ascii="Symbol" w:hAnsi="Symbol"/>
      </w:rPr>
    </w:lvl>
    <w:lvl w:ilvl="1" w:tplc="84BA44D6">
      <w:numFmt w:val="bullet"/>
      <w:lvlText w:val="o"/>
      <w:lvlJc w:val="left"/>
      <w:pPr>
        <w:ind w:left="1080" w:firstLine="0"/>
      </w:pPr>
      <w:rPr>
        <w:rFonts w:ascii="Courier New" w:hAnsi="Courier New" w:cs="Courier New"/>
      </w:rPr>
    </w:lvl>
    <w:lvl w:ilvl="2" w:tplc="17F0B9A2">
      <w:numFmt w:val="bullet"/>
      <w:lvlText w:val=""/>
      <w:lvlJc w:val="left"/>
      <w:pPr>
        <w:ind w:left="1800" w:firstLine="0"/>
      </w:pPr>
      <w:rPr>
        <w:rFonts w:ascii="Wingdings" w:eastAsia="Wingdings" w:hAnsi="Wingdings" w:cs="Wingdings"/>
      </w:rPr>
    </w:lvl>
    <w:lvl w:ilvl="3" w:tplc="2AAC8288">
      <w:numFmt w:val="bullet"/>
      <w:lvlText w:val=""/>
      <w:lvlJc w:val="left"/>
      <w:pPr>
        <w:ind w:left="2520" w:firstLine="0"/>
      </w:pPr>
      <w:rPr>
        <w:rFonts w:ascii="Symbol" w:hAnsi="Symbol"/>
      </w:rPr>
    </w:lvl>
    <w:lvl w:ilvl="4" w:tplc="44F03A46">
      <w:numFmt w:val="bullet"/>
      <w:lvlText w:val="o"/>
      <w:lvlJc w:val="left"/>
      <w:pPr>
        <w:ind w:left="3240" w:firstLine="0"/>
      </w:pPr>
      <w:rPr>
        <w:rFonts w:ascii="Courier New" w:hAnsi="Courier New" w:cs="Courier New"/>
      </w:rPr>
    </w:lvl>
    <w:lvl w:ilvl="5" w:tplc="DB083E64">
      <w:numFmt w:val="bullet"/>
      <w:lvlText w:val=""/>
      <w:lvlJc w:val="left"/>
      <w:pPr>
        <w:ind w:left="3960" w:firstLine="0"/>
      </w:pPr>
      <w:rPr>
        <w:rFonts w:ascii="Wingdings" w:eastAsia="Wingdings" w:hAnsi="Wingdings" w:cs="Wingdings"/>
      </w:rPr>
    </w:lvl>
    <w:lvl w:ilvl="6" w:tplc="0C14D3B6">
      <w:numFmt w:val="bullet"/>
      <w:lvlText w:val=""/>
      <w:lvlJc w:val="left"/>
      <w:pPr>
        <w:ind w:left="4680" w:firstLine="0"/>
      </w:pPr>
      <w:rPr>
        <w:rFonts w:ascii="Symbol" w:hAnsi="Symbol"/>
      </w:rPr>
    </w:lvl>
    <w:lvl w:ilvl="7" w:tplc="8DBCF6A4">
      <w:numFmt w:val="bullet"/>
      <w:lvlText w:val="o"/>
      <w:lvlJc w:val="left"/>
      <w:pPr>
        <w:ind w:left="5400" w:firstLine="0"/>
      </w:pPr>
      <w:rPr>
        <w:rFonts w:ascii="Courier New" w:hAnsi="Courier New" w:cs="Courier New"/>
      </w:rPr>
    </w:lvl>
    <w:lvl w:ilvl="8" w:tplc="A1AA6DA4">
      <w:numFmt w:val="bullet"/>
      <w:lvlText w:val=""/>
      <w:lvlJc w:val="left"/>
      <w:pPr>
        <w:ind w:left="6120" w:firstLine="0"/>
      </w:pPr>
      <w:rPr>
        <w:rFonts w:ascii="Wingdings" w:eastAsia="Wingdings" w:hAnsi="Wingdings" w:cs="Wingdings"/>
      </w:rPr>
    </w:lvl>
  </w:abstractNum>
  <w:abstractNum w:abstractNumId="14" w15:restartNumberingAfterBreak="0">
    <w:nsid w:val="27CE351B"/>
    <w:multiLevelType w:val="singleLevel"/>
    <w:tmpl w:val="3A901FAC"/>
    <w:name w:val="Bullet 34"/>
    <w:lvl w:ilvl="0">
      <w:numFmt w:val="bullet"/>
      <w:lvlText w:val=""/>
      <w:lvlJc w:val="left"/>
      <w:pPr>
        <w:ind w:left="0" w:firstLine="0"/>
      </w:pPr>
      <w:rPr>
        <w:rFonts w:ascii="Wingdings" w:eastAsia="Wingdings" w:hAnsi="Wingdings" w:cs="Wingdings"/>
      </w:rPr>
    </w:lvl>
  </w:abstractNum>
  <w:abstractNum w:abstractNumId="15" w15:restartNumberingAfterBreak="0">
    <w:nsid w:val="31A843BE"/>
    <w:multiLevelType w:val="singleLevel"/>
    <w:tmpl w:val="410614EC"/>
    <w:name w:val="Bullet 13"/>
    <w:lvl w:ilvl="0">
      <w:numFmt w:val="bullet"/>
      <w:lvlText w:val="-"/>
      <w:lvlJc w:val="left"/>
      <w:pPr>
        <w:ind w:left="0" w:firstLine="0"/>
      </w:pPr>
      <w:rPr>
        <w:rFonts w:ascii="Calibri" w:eastAsia="Calibri" w:hAnsi="Calibri" w:cs="Calibri"/>
      </w:rPr>
    </w:lvl>
  </w:abstractNum>
  <w:abstractNum w:abstractNumId="16" w15:restartNumberingAfterBreak="0">
    <w:nsid w:val="31FE18AF"/>
    <w:multiLevelType w:val="singleLevel"/>
    <w:tmpl w:val="5AA01B88"/>
    <w:name w:val="Bullet 15"/>
    <w:lvl w:ilvl="0">
      <w:numFmt w:val="none"/>
      <w:lvlText w:val="%1"/>
      <w:lvlJc w:val="left"/>
      <w:pPr>
        <w:ind w:left="0" w:firstLine="0"/>
      </w:pPr>
    </w:lvl>
  </w:abstractNum>
  <w:abstractNum w:abstractNumId="17" w15:restartNumberingAfterBreak="0">
    <w:nsid w:val="39D67D66"/>
    <w:multiLevelType w:val="hybridMultilevel"/>
    <w:tmpl w:val="104E0108"/>
    <w:name w:val="Numbered list 2"/>
    <w:lvl w:ilvl="0" w:tplc="EF6C8EDC">
      <w:numFmt w:val="bullet"/>
      <w:lvlText w:val="-"/>
      <w:lvlJc w:val="left"/>
      <w:pPr>
        <w:ind w:left="360" w:firstLine="0"/>
      </w:pPr>
      <w:rPr>
        <w:rFonts w:ascii="Calibri" w:eastAsia="Calibri" w:hAnsi="Calibri" w:cs="Calibri"/>
      </w:rPr>
    </w:lvl>
    <w:lvl w:ilvl="1" w:tplc="13D405C6">
      <w:numFmt w:val="bullet"/>
      <w:lvlText w:val="o"/>
      <w:lvlJc w:val="left"/>
      <w:pPr>
        <w:ind w:left="1080" w:firstLine="0"/>
      </w:pPr>
      <w:rPr>
        <w:rFonts w:ascii="Courier New" w:hAnsi="Courier New" w:cs="Courier New"/>
      </w:rPr>
    </w:lvl>
    <w:lvl w:ilvl="2" w:tplc="012C4122">
      <w:numFmt w:val="bullet"/>
      <w:lvlText w:val=""/>
      <w:lvlJc w:val="left"/>
      <w:pPr>
        <w:ind w:left="1800" w:firstLine="0"/>
      </w:pPr>
      <w:rPr>
        <w:rFonts w:ascii="Wingdings" w:eastAsia="Wingdings" w:hAnsi="Wingdings" w:cs="Wingdings"/>
      </w:rPr>
    </w:lvl>
    <w:lvl w:ilvl="3" w:tplc="220EC350">
      <w:numFmt w:val="bullet"/>
      <w:lvlText w:val=""/>
      <w:lvlJc w:val="left"/>
      <w:pPr>
        <w:ind w:left="2520" w:firstLine="0"/>
      </w:pPr>
      <w:rPr>
        <w:rFonts w:ascii="Symbol" w:hAnsi="Symbol"/>
      </w:rPr>
    </w:lvl>
    <w:lvl w:ilvl="4" w:tplc="65C6CD6C">
      <w:numFmt w:val="bullet"/>
      <w:lvlText w:val="o"/>
      <w:lvlJc w:val="left"/>
      <w:pPr>
        <w:ind w:left="3240" w:firstLine="0"/>
      </w:pPr>
      <w:rPr>
        <w:rFonts w:ascii="Courier New" w:hAnsi="Courier New" w:cs="Courier New"/>
      </w:rPr>
    </w:lvl>
    <w:lvl w:ilvl="5" w:tplc="32065AB4">
      <w:numFmt w:val="bullet"/>
      <w:lvlText w:val=""/>
      <w:lvlJc w:val="left"/>
      <w:pPr>
        <w:ind w:left="3960" w:firstLine="0"/>
      </w:pPr>
      <w:rPr>
        <w:rFonts w:ascii="Wingdings" w:eastAsia="Wingdings" w:hAnsi="Wingdings" w:cs="Wingdings"/>
      </w:rPr>
    </w:lvl>
    <w:lvl w:ilvl="6" w:tplc="31666DCC">
      <w:numFmt w:val="bullet"/>
      <w:lvlText w:val=""/>
      <w:lvlJc w:val="left"/>
      <w:pPr>
        <w:ind w:left="4680" w:firstLine="0"/>
      </w:pPr>
      <w:rPr>
        <w:rFonts w:ascii="Symbol" w:hAnsi="Symbol"/>
      </w:rPr>
    </w:lvl>
    <w:lvl w:ilvl="7" w:tplc="A468B386">
      <w:numFmt w:val="bullet"/>
      <w:lvlText w:val="o"/>
      <w:lvlJc w:val="left"/>
      <w:pPr>
        <w:ind w:left="5400" w:firstLine="0"/>
      </w:pPr>
      <w:rPr>
        <w:rFonts w:ascii="Courier New" w:hAnsi="Courier New" w:cs="Courier New"/>
      </w:rPr>
    </w:lvl>
    <w:lvl w:ilvl="8" w:tplc="D3DAD94C">
      <w:numFmt w:val="bullet"/>
      <w:lvlText w:val=""/>
      <w:lvlJc w:val="left"/>
      <w:pPr>
        <w:ind w:left="6120" w:firstLine="0"/>
      </w:pPr>
      <w:rPr>
        <w:rFonts w:ascii="Wingdings" w:eastAsia="Wingdings" w:hAnsi="Wingdings" w:cs="Wingdings"/>
      </w:rPr>
    </w:lvl>
  </w:abstractNum>
  <w:abstractNum w:abstractNumId="18" w15:restartNumberingAfterBreak="0">
    <w:nsid w:val="3EC672D7"/>
    <w:multiLevelType w:val="singleLevel"/>
    <w:tmpl w:val="E4368BE2"/>
    <w:name w:val="Bullet 11"/>
    <w:lvl w:ilvl="0">
      <w:numFmt w:val="bullet"/>
      <w:lvlText w:val="o"/>
      <w:lvlJc w:val="left"/>
      <w:pPr>
        <w:ind w:left="0" w:firstLine="0"/>
      </w:pPr>
      <w:rPr>
        <w:rFonts w:ascii="Courier New" w:hAnsi="Courier New" w:cs="Courier New"/>
      </w:rPr>
    </w:lvl>
  </w:abstractNum>
  <w:abstractNum w:abstractNumId="19" w15:restartNumberingAfterBreak="0">
    <w:nsid w:val="40041CD2"/>
    <w:multiLevelType w:val="singleLevel"/>
    <w:tmpl w:val="A2EEF7E8"/>
    <w:name w:val="Bullet 19"/>
    <w:lvl w:ilvl="0">
      <w:numFmt w:val="bullet"/>
      <w:lvlText w:val="-"/>
      <w:lvlJc w:val="left"/>
      <w:pPr>
        <w:ind w:left="0" w:firstLine="0"/>
      </w:pPr>
      <w:rPr>
        <w:rFonts w:ascii="Calibri" w:eastAsia="Calibri" w:hAnsi="Calibri" w:cs="Calibri"/>
      </w:rPr>
    </w:lvl>
  </w:abstractNum>
  <w:abstractNum w:abstractNumId="20" w15:restartNumberingAfterBreak="0">
    <w:nsid w:val="413313B0"/>
    <w:multiLevelType w:val="singleLevel"/>
    <w:tmpl w:val="0012EC04"/>
    <w:name w:val="Bullet 10"/>
    <w:lvl w:ilvl="0">
      <w:numFmt w:val="bullet"/>
      <w:lvlText w:val=""/>
      <w:lvlJc w:val="left"/>
      <w:pPr>
        <w:ind w:left="0" w:firstLine="0"/>
      </w:pPr>
      <w:rPr>
        <w:rFonts w:ascii="Symbol" w:hAnsi="Symbol"/>
      </w:rPr>
    </w:lvl>
  </w:abstractNum>
  <w:abstractNum w:abstractNumId="21" w15:restartNumberingAfterBreak="0">
    <w:nsid w:val="432C3E19"/>
    <w:multiLevelType w:val="singleLevel"/>
    <w:tmpl w:val="1E62FFDE"/>
    <w:name w:val="Bullet 29"/>
    <w:lvl w:ilvl="0">
      <w:numFmt w:val="bullet"/>
      <w:lvlText w:val="o"/>
      <w:lvlJc w:val="left"/>
      <w:pPr>
        <w:ind w:left="0" w:firstLine="0"/>
      </w:pPr>
      <w:rPr>
        <w:rFonts w:ascii="Courier New" w:hAnsi="Courier New" w:cs="Courier New"/>
      </w:rPr>
    </w:lvl>
  </w:abstractNum>
  <w:abstractNum w:abstractNumId="22" w15:restartNumberingAfterBreak="0">
    <w:nsid w:val="46A456FB"/>
    <w:multiLevelType w:val="singleLevel"/>
    <w:tmpl w:val="53321F12"/>
    <w:name w:val="Bullet 27"/>
    <w:lvl w:ilvl="0">
      <w:numFmt w:val="none"/>
      <w:lvlText w:val="%1"/>
      <w:lvlJc w:val="left"/>
      <w:pPr>
        <w:ind w:left="0" w:firstLine="0"/>
      </w:pPr>
    </w:lvl>
  </w:abstractNum>
  <w:abstractNum w:abstractNumId="23" w15:restartNumberingAfterBreak="0">
    <w:nsid w:val="491D1D2B"/>
    <w:multiLevelType w:val="singleLevel"/>
    <w:tmpl w:val="4BBAAFD2"/>
    <w:name w:val="Bullet 18"/>
    <w:lvl w:ilvl="0">
      <w:numFmt w:val="bullet"/>
      <w:lvlText w:val=""/>
      <w:lvlJc w:val="left"/>
      <w:pPr>
        <w:ind w:left="0" w:firstLine="0"/>
      </w:pPr>
      <w:rPr>
        <w:rFonts w:ascii="Wingdings" w:eastAsia="Wingdings" w:hAnsi="Wingdings" w:cs="Wingdings"/>
      </w:rPr>
    </w:lvl>
  </w:abstractNum>
  <w:abstractNum w:abstractNumId="24" w15:restartNumberingAfterBreak="0">
    <w:nsid w:val="4DDF16FD"/>
    <w:multiLevelType w:val="singleLevel"/>
    <w:tmpl w:val="486CD208"/>
    <w:name w:val="Bullet 25"/>
    <w:lvl w:ilvl="0">
      <w:numFmt w:val="bullet"/>
      <w:lvlText w:val="-"/>
      <w:lvlJc w:val="left"/>
      <w:pPr>
        <w:ind w:left="0" w:firstLine="0"/>
      </w:pPr>
      <w:rPr>
        <w:rFonts w:ascii="Calibri" w:eastAsia="Calibri" w:hAnsi="Calibri" w:cs="Calibri"/>
      </w:rPr>
    </w:lvl>
  </w:abstractNum>
  <w:abstractNum w:abstractNumId="25" w15:restartNumberingAfterBreak="0">
    <w:nsid w:val="4E3763DE"/>
    <w:multiLevelType w:val="hybridMultilevel"/>
    <w:tmpl w:val="EDA09E06"/>
    <w:name w:val="Nummerierungsliste 5"/>
    <w:lvl w:ilvl="0" w:tplc="B5E46E90">
      <w:numFmt w:val="none"/>
      <w:lvlText w:val=""/>
      <w:lvlJc w:val="left"/>
      <w:pPr>
        <w:ind w:left="0" w:firstLine="0"/>
      </w:pPr>
    </w:lvl>
    <w:lvl w:ilvl="1" w:tplc="0A5CB77C">
      <w:numFmt w:val="none"/>
      <w:lvlText w:val=""/>
      <w:lvlJc w:val="left"/>
      <w:pPr>
        <w:ind w:left="0" w:firstLine="0"/>
      </w:pPr>
    </w:lvl>
    <w:lvl w:ilvl="2" w:tplc="ABA67CE0">
      <w:numFmt w:val="none"/>
      <w:lvlText w:val=""/>
      <w:lvlJc w:val="left"/>
      <w:pPr>
        <w:ind w:left="0" w:firstLine="0"/>
      </w:pPr>
    </w:lvl>
    <w:lvl w:ilvl="3" w:tplc="3CE0DD3E">
      <w:numFmt w:val="none"/>
      <w:lvlText w:val=""/>
      <w:lvlJc w:val="left"/>
      <w:pPr>
        <w:ind w:left="0" w:firstLine="0"/>
      </w:pPr>
    </w:lvl>
    <w:lvl w:ilvl="4" w:tplc="53C29870">
      <w:numFmt w:val="none"/>
      <w:lvlText w:val=""/>
      <w:lvlJc w:val="left"/>
      <w:pPr>
        <w:ind w:left="0" w:firstLine="0"/>
      </w:pPr>
    </w:lvl>
    <w:lvl w:ilvl="5" w:tplc="9FF279C0">
      <w:numFmt w:val="none"/>
      <w:lvlText w:val=""/>
      <w:lvlJc w:val="left"/>
      <w:pPr>
        <w:ind w:left="0" w:firstLine="0"/>
      </w:pPr>
    </w:lvl>
    <w:lvl w:ilvl="6" w:tplc="61FA0AF2">
      <w:numFmt w:val="none"/>
      <w:lvlText w:val=""/>
      <w:lvlJc w:val="left"/>
      <w:pPr>
        <w:ind w:left="0" w:firstLine="0"/>
      </w:pPr>
    </w:lvl>
    <w:lvl w:ilvl="7" w:tplc="358C859E">
      <w:numFmt w:val="none"/>
      <w:lvlText w:val=""/>
      <w:lvlJc w:val="left"/>
      <w:pPr>
        <w:ind w:left="0" w:firstLine="0"/>
      </w:pPr>
    </w:lvl>
    <w:lvl w:ilvl="8" w:tplc="93DA775E">
      <w:numFmt w:val="none"/>
      <w:lvlText w:val=""/>
      <w:lvlJc w:val="left"/>
      <w:pPr>
        <w:ind w:left="0" w:firstLine="0"/>
      </w:pPr>
    </w:lvl>
  </w:abstractNum>
  <w:abstractNum w:abstractNumId="26" w15:restartNumberingAfterBreak="0">
    <w:nsid w:val="4F1758A6"/>
    <w:multiLevelType w:val="singleLevel"/>
    <w:tmpl w:val="5462A2C2"/>
    <w:name w:val="Bullet 6"/>
    <w:lvl w:ilvl="0">
      <w:numFmt w:val="bullet"/>
      <w:lvlText w:val=""/>
      <w:lvlJc w:val="left"/>
      <w:pPr>
        <w:ind w:left="0" w:firstLine="0"/>
      </w:pPr>
      <w:rPr>
        <w:rFonts w:ascii="Wingdings" w:eastAsia="Wingdings" w:hAnsi="Wingdings" w:cs="Wingdings"/>
      </w:rPr>
    </w:lvl>
  </w:abstractNum>
  <w:abstractNum w:abstractNumId="27" w15:restartNumberingAfterBreak="0">
    <w:nsid w:val="55277E93"/>
    <w:multiLevelType w:val="singleLevel"/>
    <w:tmpl w:val="64AC72D8"/>
    <w:name w:val="Bullet 17"/>
    <w:lvl w:ilvl="0">
      <w:numFmt w:val="bullet"/>
      <w:lvlText w:val="o"/>
      <w:lvlJc w:val="left"/>
      <w:pPr>
        <w:ind w:left="0" w:firstLine="0"/>
      </w:pPr>
      <w:rPr>
        <w:rFonts w:ascii="Courier New" w:hAnsi="Courier New" w:cs="Courier New"/>
      </w:rPr>
    </w:lvl>
  </w:abstractNum>
  <w:abstractNum w:abstractNumId="28" w15:restartNumberingAfterBreak="0">
    <w:nsid w:val="58DE1402"/>
    <w:multiLevelType w:val="hybridMultilevel"/>
    <w:tmpl w:val="6FA46D8E"/>
    <w:name w:val="Nummerierungsliste 1"/>
    <w:lvl w:ilvl="0" w:tplc="7A687D16">
      <w:numFmt w:val="none"/>
      <w:lvlText w:val=""/>
      <w:lvlJc w:val="left"/>
      <w:pPr>
        <w:ind w:left="0" w:firstLine="0"/>
      </w:pPr>
    </w:lvl>
    <w:lvl w:ilvl="1" w:tplc="53F65924">
      <w:numFmt w:val="none"/>
      <w:lvlText w:val=""/>
      <w:lvlJc w:val="left"/>
      <w:pPr>
        <w:ind w:left="0" w:firstLine="0"/>
      </w:pPr>
    </w:lvl>
    <w:lvl w:ilvl="2" w:tplc="4774C46E">
      <w:numFmt w:val="none"/>
      <w:lvlText w:val=""/>
      <w:lvlJc w:val="left"/>
      <w:pPr>
        <w:ind w:left="0" w:firstLine="0"/>
      </w:pPr>
    </w:lvl>
    <w:lvl w:ilvl="3" w:tplc="4C50F9CE">
      <w:numFmt w:val="none"/>
      <w:lvlText w:val=""/>
      <w:lvlJc w:val="left"/>
      <w:pPr>
        <w:ind w:left="0" w:firstLine="0"/>
      </w:pPr>
    </w:lvl>
    <w:lvl w:ilvl="4" w:tplc="02E8F088">
      <w:numFmt w:val="none"/>
      <w:lvlText w:val=""/>
      <w:lvlJc w:val="left"/>
      <w:pPr>
        <w:ind w:left="0" w:firstLine="0"/>
      </w:pPr>
    </w:lvl>
    <w:lvl w:ilvl="5" w:tplc="36A24EBE">
      <w:numFmt w:val="none"/>
      <w:lvlText w:val=""/>
      <w:lvlJc w:val="left"/>
      <w:pPr>
        <w:ind w:left="0" w:firstLine="0"/>
      </w:pPr>
    </w:lvl>
    <w:lvl w:ilvl="6" w:tplc="302099D0">
      <w:numFmt w:val="none"/>
      <w:lvlText w:val=""/>
      <w:lvlJc w:val="left"/>
      <w:pPr>
        <w:ind w:left="0" w:firstLine="0"/>
      </w:pPr>
    </w:lvl>
    <w:lvl w:ilvl="7" w:tplc="402431B6">
      <w:numFmt w:val="none"/>
      <w:lvlText w:val=""/>
      <w:lvlJc w:val="left"/>
      <w:pPr>
        <w:ind w:left="0" w:firstLine="0"/>
      </w:pPr>
    </w:lvl>
    <w:lvl w:ilvl="8" w:tplc="73D29E12">
      <w:numFmt w:val="none"/>
      <w:lvlText w:val=""/>
      <w:lvlJc w:val="left"/>
      <w:pPr>
        <w:ind w:left="0" w:firstLine="0"/>
      </w:pPr>
    </w:lvl>
  </w:abstractNum>
  <w:abstractNum w:abstractNumId="29" w15:restartNumberingAfterBreak="0">
    <w:nsid w:val="5FB62051"/>
    <w:multiLevelType w:val="hybridMultilevel"/>
    <w:tmpl w:val="FB56D500"/>
    <w:name w:val="Nummerierungsliste 3"/>
    <w:lvl w:ilvl="0" w:tplc="0A42DED2">
      <w:numFmt w:val="none"/>
      <w:lvlText w:val=""/>
      <w:lvlJc w:val="left"/>
      <w:pPr>
        <w:ind w:left="0" w:firstLine="0"/>
      </w:pPr>
    </w:lvl>
    <w:lvl w:ilvl="1" w:tplc="C09474A4">
      <w:numFmt w:val="none"/>
      <w:lvlText w:val=""/>
      <w:lvlJc w:val="left"/>
      <w:pPr>
        <w:ind w:left="0" w:firstLine="0"/>
      </w:pPr>
    </w:lvl>
    <w:lvl w:ilvl="2" w:tplc="2460C548">
      <w:numFmt w:val="none"/>
      <w:lvlText w:val=""/>
      <w:lvlJc w:val="left"/>
      <w:pPr>
        <w:ind w:left="0" w:firstLine="0"/>
      </w:pPr>
    </w:lvl>
    <w:lvl w:ilvl="3" w:tplc="DDCEAFFA">
      <w:numFmt w:val="none"/>
      <w:lvlText w:val=""/>
      <w:lvlJc w:val="left"/>
      <w:pPr>
        <w:ind w:left="0" w:firstLine="0"/>
      </w:pPr>
    </w:lvl>
    <w:lvl w:ilvl="4" w:tplc="806064A6">
      <w:numFmt w:val="none"/>
      <w:lvlText w:val=""/>
      <w:lvlJc w:val="left"/>
      <w:pPr>
        <w:ind w:left="0" w:firstLine="0"/>
      </w:pPr>
    </w:lvl>
    <w:lvl w:ilvl="5" w:tplc="8CDC7AF4">
      <w:numFmt w:val="none"/>
      <w:lvlText w:val=""/>
      <w:lvlJc w:val="left"/>
      <w:pPr>
        <w:ind w:left="0" w:firstLine="0"/>
      </w:pPr>
    </w:lvl>
    <w:lvl w:ilvl="6" w:tplc="73806010">
      <w:numFmt w:val="none"/>
      <w:lvlText w:val=""/>
      <w:lvlJc w:val="left"/>
      <w:pPr>
        <w:ind w:left="0" w:firstLine="0"/>
      </w:pPr>
    </w:lvl>
    <w:lvl w:ilvl="7" w:tplc="CC16E146">
      <w:numFmt w:val="none"/>
      <w:lvlText w:val=""/>
      <w:lvlJc w:val="left"/>
      <w:pPr>
        <w:ind w:left="0" w:firstLine="0"/>
      </w:pPr>
    </w:lvl>
    <w:lvl w:ilvl="8" w:tplc="CBA2B70E">
      <w:numFmt w:val="none"/>
      <w:lvlText w:val=""/>
      <w:lvlJc w:val="left"/>
      <w:pPr>
        <w:ind w:left="0" w:firstLine="0"/>
      </w:pPr>
    </w:lvl>
  </w:abstractNum>
  <w:abstractNum w:abstractNumId="30" w15:restartNumberingAfterBreak="0">
    <w:nsid w:val="60B01717"/>
    <w:multiLevelType w:val="singleLevel"/>
    <w:tmpl w:val="05888FDC"/>
    <w:name w:val="Bullet 4"/>
    <w:lvl w:ilvl="0">
      <w:numFmt w:val="bullet"/>
      <w:lvlText w:val=""/>
      <w:lvlJc w:val="left"/>
      <w:pPr>
        <w:ind w:left="0" w:firstLine="0"/>
      </w:pPr>
      <w:rPr>
        <w:rFonts w:ascii="Symbol" w:hAnsi="Symbol"/>
      </w:rPr>
    </w:lvl>
  </w:abstractNum>
  <w:abstractNum w:abstractNumId="31" w15:restartNumberingAfterBreak="0">
    <w:nsid w:val="6A9112B6"/>
    <w:multiLevelType w:val="singleLevel"/>
    <w:tmpl w:val="28F6BFE4"/>
    <w:name w:val="Bullet 9"/>
    <w:lvl w:ilvl="0">
      <w:numFmt w:val="none"/>
      <w:lvlText w:val="%1"/>
      <w:lvlJc w:val="left"/>
      <w:pPr>
        <w:ind w:left="0" w:firstLine="0"/>
      </w:pPr>
    </w:lvl>
  </w:abstractNum>
  <w:abstractNum w:abstractNumId="32" w15:restartNumberingAfterBreak="0">
    <w:nsid w:val="6FF83E59"/>
    <w:multiLevelType w:val="singleLevel"/>
    <w:tmpl w:val="16AC32AE"/>
    <w:name w:val="Bullet 5"/>
    <w:lvl w:ilvl="0">
      <w:numFmt w:val="bullet"/>
      <w:lvlText w:val="o"/>
      <w:lvlJc w:val="left"/>
      <w:pPr>
        <w:ind w:left="0" w:firstLine="0"/>
      </w:pPr>
      <w:rPr>
        <w:rFonts w:ascii="Courier New" w:hAnsi="Courier New" w:cs="Courier New"/>
      </w:rPr>
    </w:lvl>
  </w:abstractNum>
  <w:abstractNum w:abstractNumId="33" w15:restartNumberingAfterBreak="0">
    <w:nsid w:val="785B03E8"/>
    <w:multiLevelType w:val="singleLevel"/>
    <w:tmpl w:val="257A3D5C"/>
    <w:name w:val="Bullet 28"/>
    <w:lvl w:ilvl="0">
      <w:numFmt w:val="bullet"/>
      <w:lvlText w:val=""/>
      <w:lvlJc w:val="left"/>
      <w:pPr>
        <w:ind w:left="0" w:firstLine="0"/>
      </w:pPr>
      <w:rPr>
        <w:rFonts w:ascii="Symbol" w:hAnsi="Symbol"/>
      </w:rPr>
    </w:lvl>
  </w:abstractNum>
  <w:abstractNum w:abstractNumId="34" w15:restartNumberingAfterBreak="0">
    <w:nsid w:val="7CA92FB5"/>
    <w:multiLevelType w:val="hybridMultilevel"/>
    <w:tmpl w:val="EB12C4A4"/>
    <w:name w:val="Numbered list 4"/>
    <w:lvl w:ilvl="0" w:tplc="46C0B05A">
      <w:numFmt w:val="none"/>
      <w:lvlText w:val=""/>
      <w:lvlJc w:val="left"/>
      <w:pPr>
        <w:ind w:left="0" w:firstLine="0"/>
      </w:pPr>
    </w:lvl>
    <w:lvl w:ilvl="1" w:tplc="DF9ABF36">
      <w:numFmt w:val="none"/>
      <w:lvlText w:val=""/>
      <w:lvlJc w:val="left"/>
      <w:pPr>
        <w:ind w:left="0" w:firstLine="0"/>
      </w:pPr>
    </w:lvl>
    <w:lvl w:ilvl="2" w:tplc="1A0EF2F2">
      <w:numFmt w:val="none"/>
      <w:lvlText w:val=""/>
      <w:lvlJc w:val="left"/>
      <w:pPr>
        <w:ind w:left="0" w:firstLine="0"/>
      </w:pPr>
    </w:lvl>
    <w:lvl w:ilvl="3" w:tplc="CF4E8972">
      <w:numFmt w:val="none"/>
      <w:lvlText w:val=""/>
      <w:lvlJc w:val="left"/>
      <w:pPr>
        <w:ind w:left="0" w:firstLine="0"/>
      </w:pPr>
    </w:lvl>
    <w:lvl w:ilvl="4" w:tplc="70641152">
      <w:numFmt w:val="none"/>
      <w:lvlText w:val=""/>
      <w:lvlJc w:val="left"/>
      <w:pPr>
        <w:ind w:left="0" w:firstLine="0"/>
      </w:pPr>
    </w:lvl>
    <w:lvl w:ilvl="5" w:tplc="D4A8F0C8">
      <w:numFmt w:val="none"/>
      <w:lvlText w:val=""/>
      <w:lvlJc w:val="left"/>
      <w:pPr>
        <w:ind w:left="0" w:firstLine="0"/>
      </w:pPr>
    </w:lvl>
    <w:lvl w:ilvl="6" w:tplc="C46AAD9C">
      <w:numFmt w:val="none"/>
      <w:lvlText w:val=""/>
      <w:lvlJc w:val="left"/>
      <w:pPr>
        <w:ind w:left="0" w:firstLine="0"/>
      </w:pPr>
    </w:lvl>
    <w:lvl w:ilvl="7" w:tplc="EEB42F8C">
      <w:numFmt w:val="none"/>
      <w:lvlText w:val=""/>
      <w:lvlJc w:val="left"/>
      <w:pPr>
        <w:ind w:left="0" w:firstLine="0"/>
      </w:pPr>
    </w:lvl>
    <w:lvl w:ilvl="8" w:tplc="87F40CD8">
      <w:numFmt w:val="none"/>
      <w:lvlText w:val=""/>
      <w:lvlJc w:val="left"/>
      <w:pPr>
        <w:ind w:left="0" w:firstLine="0"/>
      </w:pPr>
    </w:lvl>
  </w:abstractNum>
  <w:abstractNum w:abstractNumId="35" w15:restartNumberingAfterBreak="0">
    <w:nsid w:val="7FCD430C"/>
    <w:multiLevelType w:val="singleLevel"/>
    <w:tmpl w:val="E4C29B50"/>
    <w:name w:val="Bullet 31"/>
    <w:lvl w:ilvl="0">
      <w:numFmt w:val="bullet"/>
      <w:lvlText w:val="-"/>
      <w:lvlJc w:val="left"/>
      <w:pPr>
        <w:ind w:left="0" w:firstLine="0"/>
      </w:pPr>
      <w:rPr>
        <w:rFonts w:ascii="Calibri" w:eastAsia="Calibri" w:hAnsi="Calibri" w:cs="Calibri"/>
      </w:rPr>
    </w:lvl>
  </w:abstractNum>
  <w:num w:numId="1">
    <w:abstractNumId w:val="0"/>
  </w:num>
  <w:num w:numId="2">
    <w:abstractNumId w:val="15"/>
  </w:num>
  <w:num w:numId="3">
    <w:abstractNumId w:val="1"/>
  </w:num>
  <w:num w:numId="4">
    <w:abstractNumId w:val="24"/>
  </w:num>
  <w:num w:numId="5">
    <w:abstractNumId w:val="8"/>
  </w:num>
  <w:num w:numId="6">
    <w:abstractNumId w:val="7"/>
  </w:num>
  <w:num w:numId="7">
    <w:abstractNumId w:val="31"/>
  </w:num>
  <w:num w:numId="8">
    <w:abstractNumId w:val="12"/>
  </w:num>
  <w:num w:numId="9">
    <w:abstractNumId w:val="6"/>
  </w:num>
  <w:num w:numId="10">
    <w:abstractNumId w:val="26"/>
  </w:num>
  <w:num w:numId="11">
    <w:abstractNumId w:val="17"/>
  </w:num>
  <w:num w:numId="12">
    <w:abstractNumId w:val="33"/>
  </w:num>
  <w:num w:numId="13">
    <w:abstractNumId w:val="20"/>
  </w:num>
  <w:num w:numId="14">
    <w:abstractNumId w:val="34"/>
  </w:num>
  <w:num w:numId="15">
    <w:abstractNumId w:val="35"/>
  </w:num>
  <w:num w:numId="16">
    <w:abstractNumId w:val="28"/>
  </w:num>
  <w:num w:numId="17">
    <w:abstractNumId w:val="29"/>
  </w:num>
  <w:num w:numId="18">
    <w:abstractNumId w:val="5"/>
  </w:num>
  <w:num w:numId="19">
    <w:abstractNumId w:val="16"/>
  </w:num>
  <w:num w:numId="20">
    <w:abstractNumId w:val="23"/>
  </w:num>
  <w:num w:numId="21">
    <w:abstractNumId w:val="25"/>
  </w:num>
  <w:num w:numId="22">
    <w:abstractNumId w:val="32"/>
  </w:num>
  <w:num w:numId="23">
    <w:abstractNumId w:val="27"/>
  </w:num>
  <w:num w:numId="24">
    <w:abstractNumId w:val="10"/>
  </w:num>
  <w:num w:numId="25">
    <w:abstractNumId w:val="4"/>
  </w:num>
  <w:num w:numId="26">
    <w:abstractNumId w:val="30"/>
  </w:num>
  <w:num w:numId="27">
    <w:abstractNumId w:val="13"/>
  </w:num>
  <w:num w:numId="28">
    <w:abstractNumId w:val="21"/>
  </w:num>
  <w:num w:numId="29">
    <w:abstractNumId w:val="18"/>
  </w:num>
  <w:num w:numId="30">
    <w:abstractNumId w:val="2"/>
  </w:num>
  <w:num w:numId="31">
    <w:abstractNumId w:val="9"/>
  </w:num>
  <w:num w:numId="32">
    <w:abstractNumId w:val="14"/>
  </w:num>
  <w:num w:numId="33">
    <w:abstractNumId w:val="22"/>
  </w:num>
  <w:num w:numId="34">
    <w:abstractNumId w:val="19"/>
  </w:num>
  <w:num w:numId="35">
    <w:abstractNumId w:val="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autoHyphenation/>
  <w:hyphenationZone w:val="425"/>
  <w:drawingGridHorizontalSpacing w:val="283"/>
  <w:drawingGridVerticalSpacing w:val="283"/>
  <w:doNotShadeFormData/>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DCA"/>
    <w:rsid w:val="000E3E4C"/>
    <w:rsid w:val="00215D6A"/>
    <w:rsid w:val="00286DCA"/>
    <w:rsid w:val="006530BC"/>
    <w:rsid w:val="00B97CB8"/>
    <w:rsid w:val="00DC205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38A6FD"/>
  <w15:docId w15:val="{01433A7E-DF37-42DE-A598-8DAF8530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Arial" w:hAnsi="Calibri" w:cs="Arial"/>
        <w:sz w:val="22"/>
        <w:szCs w:val="24"/>
        <w:lang w:val="en-US" w:eastAsia="zh-CN" w:bidi="ar-SA"/>
      </w:rPr>
    </w:rPrDefault>
    <w:pPrDefault>
      <w:pPr>
        <w:widowControl w:val="0"/>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keepLines/>
      <w:spacing w:before="240" w:after="60"/>
      <w:outlineLvl w:val="0"/>
    </w:pPr>
    <w:rPr>
      <w:b/>
      <w:sz w:val="32"/>
      <w:szCs w:val="36"/>
    </w:rPr>
  </w:style>
  <w:style w:type="paragraph" w:styleId="Heading2">
    <w:name w:val="heading 2"/>
    <w:basedOn w:val="Heading1"/>
    <w:next w:val="Normal"/>
    <w:qFormat/>
    <w:pPr>
      <w:outlineLvl w:val="1"/>
    </w:pPr>
    <w:rPr>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Pr>
      <w:rFonts w:eastAsia="Calibri" w:cs="Calibri"/>
      <w:szCs w:val="21"/>
    </w:rPr>
  </w:style>
  <w:style w:type="paragraph" w:customStyle="1" w:styleId="CommentText1">
    <w:name w:val="Comment Text1"/>
    <w:basedOn w:val="Normal"/>
    <w:qFormat/>
    <w:rPr>
      <w:szCs w:val="20"/>
    </w:rPr>
  </w:style>
  <w:style w:type="paragraph" w:customStyle="1" w:styleId="CommentSubject1">
    <w:name w:val="Comment Subject1"/>
    <w:basedOn w:val="CommentText1"/>
    <w:next w:val="CommentText1"/>
    <w:qFormat/>
    <w:rPr>
      <w:b/>
    </w:rPr>
  </w:style>
  <w:style w:type="paragraph" w:styleId="Header">
    <w:name w:val="header"/>
    <w:basedOn w:val="Normal"/>
    <w:qFormat/>
    <w:pPr>
      <w:tabs>
        <w:tab w:val="center" w:pos="4536"/>
        <w:tab w:val="right" w:pos="9072"/>
      </w:tabs>
    </w:pPr>
  </w:style>
  <w:style w:type="paragraph" w:styleId="Footer">
    <w:name w:val="footer"/>
    <w:basedOn w:val="Normal"/>
    <w:qFormat/>
    <w:pPr>
      <w:tabs>
        <w:tab w:val="center" w:pos="4536"/>
        <w:tab w:val="right" w:pos="9072"/>
      </w:tabs>
    </w:pPr>
  </w:style>
  <w:style w:type="paragraph" w:styleId="BalloonText">
    <w:name w:val="Balloon Text"/>
    <w:basedOn w:val="Normal"/>
    <w:qFormat/>
    <w:rPr>
      <w:rFonts w:ascii="Segoe UI" w:hAnsi="Segoe UI" w:cs="Segoe UI"/>
      <w:sz w:val="18"/>
      <w:szCs w:val="18"/>
    </w:rPr>
  </w:style>
  <w:style w:type="paragraph" w:styleId="ListParagraph">
    <w:name w:val="List Paragraph"/>
    <w:basedOn w:val="Normal"/>
    <w:qFormat/>
    <w:pPr>
      <w:numPr>
        <w:numId w:val="3"/>
      </w:numPr>
      <w:ind w:left="680" w:hanging="360"/>
      <w:contextualSpacing/>
    </w:pPr>
  </w:style>
  <w:style w:type="paragraph" w:customStyle="1" w:styleId="Zwischenberschrift">
    <w:name w:val="Zwischenüberschrift"/>
    <w:basedOn w:val="Normal"/>
    <w:qFormat/>
    <w:pPr>
      <w:widowControl/>
      <w:spacing w:after="40" w:line="252" w:lineRule="auto"/>
    </w:pPr>
    <w:rPr>
      <w:rFonts w:eastAsia="Calibri" w:cs="Calibri"/>
      <w:b/>
      <w:bCs/>
      <w:color w:val="800080"/>
      <w:szCs w:val="22"/>
    </w:rPr>
  </w:style>
  <w:style w:type="paragraph" w:styleId="TOC3">
    <w:name w:val="toc 3"/>
    <w:basedOn w:val="Normal"/>
    <w:next w:val="Normal"/>
    <w:qFormat/>
    <w:pPr>
      <w:ind w:left="566"/>
    </w:pPr>
  </w:style>
  <w:style w:type="paragraph" w:customStyle="1" w:styleId="Default">
    <w:name w:val="Default"/>
    <w:qFormat/>
    <w:pPr>
      <w:widowControl/>
    </w:pPr>
    <w:rPr>
      <w:rFonts w:eastAsia="Calibri" w:cs="Calibri"/>
      <w:kern w:val="1"/>
      <w:sz w:val="24"/>
    </w:rPr>
  </w:style>
  <w:style w:type="character" w:customStyle="1" w:styleId="HeaderChar">
    <w:name w:val="Header Char"/>
    <w:basedOn w:val="DefaultParagraphFont"/>
  </w:style>
  <w:style w:type="character" w:customStyle="1" w:styleId="FooterChar">
    <w:name w:val="Footer Char"/>
    <w:basedOn w:val="DefaultParagraphFont"/>
  </w:style>
  <w:style w:type="character" w:styleId="Hyperlink">
    <w:name w:val="Hyperlink"/>
    <w:basedOn w:val="DefaultParagraphFont"/>
    <w:rPr>
      <w:color w:val="0000FF"/>
      <w:u w:val="single"/>
    </w:rPr>
  </w:style>
  <w:style w:type="character" w:customStyle="1" w:styleId="BalloonTextChar">
    <w:name w:val="Balloon Text Char"/>
    <w:basedOn w:val="DefaultParagraphFont"/>
    <w:rPr>
      <w:rFonts w:ascii="Segoe UI" w:hAnsi="Segoe UI" w:cs="Segoe UI"/>
      <w:sz w:val="18"/>
      <w:szCs w:val="18"/>
    </w:rPr>
  </w:style>
  <w:style w:type="character" w:styleId="FollowedHyperlink">
    <w:name w:val="FollowedHyperlink"/>
    <w:basedOn w:val="DefaultParagraphFont"/>
    <w:rPr>
      <w:color w:val="800080"/>
      <w:u w:val="single"/>
    </w:rPr>
  </w:style>
  <w:style w:type="character" w:customStyle="1" w:styleId="CommentReference1">
    <w:name w:val="Comment Reference1"/>
    <w:basedOn w:val="DefaultParagraphFont"/>
    <w:rPr>
      <w:sz w:val="16"/>
      <w:szCs w:val="16"/>
    </w:rPr>
  </w:style>
  <w:style w:type="table" w:customStyle="1" w:styleId="NormaleTabelle">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character" w:styleId="UnresolvedMention">
    <w:name w:val="Unresolved Mention"/>
    <w:basedOn w:val="DefaultParagraphFont"/>
    <w:uiPriority w:val="99"/>
    <w:semiHidden/>
    <w:unhideWhenUsed/>
    <w:rsid w:val="00215D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eeoffi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oftmaker.com" TargetMode="External"/><Relationship Id="rId4" Type="http://schemas.openxmlformats.org/officeDocument/2006/relationships/webSettings" Target="webSettings.xml"/><Relationship Id="rId9" Type="http://schemas.openxmlformats.org/officeDocument/2006/relationships/hyperlink" Target="mailto:press@softma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libri"/>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4385</Characters>
  <Application>Microsoft Office Word</Application>
  <DocSecurity>0</DocSecurity>
  <Lines>36</Lines>
  <Paragraphs>10</Paragraphs>
  <ScaleCrop>false</ScaleCrop>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martin-k</dc:creator>
  <cp:keywords/>
  <dc:description/>
  <cp:lastModifiedBy>martin-k</cp:lastModifiedBy>
  <cp:revision>15</cp:revision>
  <cp:lastPrinted>2018-05-14T11:40:00Z</cp:lastPrinted>
  <dcterms:created xsi:type="dcterms:W3CDTF">2021-10-14T09:26:00Z</dcterms:created>
  <dcterms:modified xsi:type="dcterms:W3CDTF">2021-10-17T07:29:00Z</dcterms:modified>
</cp:coreProperties>
</file>